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2A6" w:rsidRDefault="004632A6">
      <w:pPr>
        <w:rPr>
          <w:rFonts w:ascii="Georgia" w:eastAsia="Georgia" w:hAnsi="Georgia" w:cs="Georgia"/>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4632A6">
        <w:trPr>
          <w:trHeight w:val="580"/>
        </w:trPr>
        <w:tc>
          <w:tcPr>
            <w:tcW w:w="2700" w:type="dxa"/>
            <w:shd w:val="clear" w:color="auto" w:fill="E7E7E7"/>
            <w:tcMar>
              <w:top w:w="100" w:type="dxa"/>
              <w:left w:w="100" w:type="dxa"/>
              <w:bottom w:w="100" w:type="dxa"/>
              <w:right w:w="100" w:type="dxa"/>
            </w:tcMar>
          </w:tcPr>
          <w:p w:rsidR="004632A6" w:rsidRDefault="00FA1A50" w:rsidP="009E4FD5">
            <w:pPr>
              <w:widowControl w:val="0"/>
              <w:pBdr>
                <w:top w:val="nil"/>
                <w:left w:val="nil"/>
                <w:bottom w:val="nil"/>
                <w:right w:val="nil"/>
                <w:between w:val="nil"/>
              </w:pBdr>
              <w:rPr>
                <w:sz w:val="20"/>
                <w:szCs w:val="20"/>
              </w:rPr>
            </w:pPr>
            <w:r>
              <w:rPr>
                <w:b/>
                <w:sz w:val="20"/>
                <w:szCs w:val="20"/>
              </w:rPr>
              <w:t xml:space="preserve">Suggested Grade: </w:t>
            </w:r>
            <w:r w:rsidR="007A3916" w:rsidRPr="00281F4F">
              <w:rPr>
                <w:sz w:val="20"/>
                <w:szCs w:val="20"/>
              </w:rPr>
              <w:t>K-</w:t>
            </w:r>
            <w:r w:rsidR="009E4FD5" w:rsidRPr="00281F4F">
              <w:rPr>
                <w:sz w:val="20"/>
                <w:szCs w:val="20"/>
              </w:rPr>
              <w:t>1</w:t>
            </w:r>
          </w:p>
        </w:tc>
        <w:tc>
          <w:tcPr>
            <w:tcW w:w="2700" w:type="dxa"/>
            <w:shd w:val="clear" w:color="auto" w:fill="E7E7E7"/>
            <w:tcMar>
              <w:top w:w="100" w:type="dxa"/>
              <w:left w:w="100" w:type="dxa"/>
              <w:bottom w:w="100" w:type="dxa"/>
              <w:right w:w="100" w:type="dxa"/>
            </w:tcMar>
          </w:tcPr>
          <w:p w:rsidR="004632A6" w:rsidRDefault="00FA1A50">
            <w:pPr>
              <w:widowControl w:val="0"/>
              <w:pBdr>
                <w:top w:val="nil"/>
                <w:left w:val="nil"/>
                <w:bottom w:val="nil"/>
                <w:right w:val="nil"/>
                <w:between w:val="nil"/>
              </w:pBdr>
              <w:rPr>
                <w:b/>
                <w:sz w:val="20"/>
                <w:szCs w:val="20"/>
              </w:rPr>
            </w:pPr>
            <w:r>
              <w:rPr>
                <w:b/>
                <w:sz w:val="20"/>
                <w:szCs w:val="20"/>
              </w:rPr>
              <w:t>Facilitator:</w:t>
            </w:r>
          </w:p>
        </w:tc>
        <w:tc>
          <w:tcPr>
            <w:tcW w:w="2700" w:type="dxa"/>
            <w:shd w:val="clear" w:color="auto" w:fill="E7E7E7"/>
            <w:tcMar>
              <w:top w:w="100" w:type="dxa"/>
              <w:left w:w="100" w:type="dxa"/>
              <w:bottom w:w="100" w:type="dxa"/>
              <w:right w:w="100" w:type="dxa"/>
            </w:tcMar>
          </w:tcPr>
          <w:p w:rsidR="004632A6" w:rsidRDefault="00FA1A50" w:rsidP="00206415">
            <w:pPr>
              <w:widowControl w:val="0"/>
              <w:pBdr>
                <w:top w:val="nil"/>
                <w:left w:val="nil"/>
                <w:bottom w:val="nil"/>
                <w:right w:val="nil"/>
                <w:between w:val="nil"/>
              </w:pBdr>
              <w:rPr>
                <w:b/>
                <w:sz w:val="20"/>
                <w:szCs w:val="20"/>
              </w:rPr>
            </w:pPr>
            <w:r>
              <w:rPr>
                <w:b/>
                <w:sz w:val="20"/>
                <w:szCs w:val="20"/>
              </w:rPr>
              <w:t>Grade:</w:t>
            </w:r>
          </w:p>
        </w:tc>
        <w:tc>
          <w:tcPr>
            <w:tcW w:w="2700" w:type="dxa"/>
            <w:shd w:val="clear" w:color="auto" w:fill="E7E7E7"/>
            <w:tcMar>
              <w:top w:w="100" w:type="dxa"/>
              <w:left w:w="100" w:type="dxa"/>
              <w:bottom w:w="100" w:type="dxa"/>
              <w:right w:w="100" w:type="dxa"/>
            </w:tcMar>
          </w:tcPr>
          <w:p w:rsidR="004632A6" w:rsidRDefault="00FA1A50">
            <w:pPr>
              <w:widowControl w:val="0"/>
              <w:pBdr>
                <w:top w:val="nil"/>
                <w:left w:val="nil"/>
                <w:bottom w:val="nil"/>
                <w:right w:val="nil"/>
                <w:between w:val="nil"/>
              </w:pBdr>
              <w:rPr>
                <w:sz w:val="20"/>
                <w:szCs w:val="20"/>
              </w:rPr>
            </w:pPr>
            <w:r>
              <w:rPr>
                <w:b/>
                <w:sz w:val="20"/>
                <w:szCs w:val="20"/>
              </w:rPr>
              <w:t xml:space="preserve">Lesson Date(s): </w:t>
            </w:r>
          </w:p>
          <w:p w:rsidR="004632A6" w:rsidRDefault="004632A6">
            <w:pPr>
              <w:widowControl w:val="0"/>
              <w:pBdr>
                <w:top w:val="nil"/>
                <w:left w:val="nil"/>
                <w:bottom w:val="nil"/>
                <w:right w:val="nil"/>
                <w:between w:val="nil"/>
              </w:pBdr>
              <w:rPr>
                <w:sz w:val="20"/>
                <w:szCs w:val="20"/>
              </w:rPr>
            </w:pPr>
          </w:p>
        </w:tc>
      </w:tr>
      <w:tr w:rsidR="004632A6">
        <w:trPr>
          <w:trHeight w:val="600"/>
        </w:trPr>
        <w:tc>
          <w:tcPr>
            <w:tcW w:w="10800" w:type="dxa"/>
            <w:gridSpan w:val="4"/>
            <w:shd w:val="clear" w:color="auto" w:fill="E7E7E7"/>
            <w:tcMar>
              <w:top w:w="100" w:type="dxa"/>
              <w:left w:w="100" w:type="dxa"/>
              <w:bottom w:w="100" w:type="dxa"/>
              <w:right w:w="100" w:type="dxa"/>
            </w:tcMar>
          </w:tcPr>
          <w:p w:rsidR="004632A6" w:rsidRDefault="00FA1A50" w:rsidP="0055507D">
            <w:pPr>
              <w:widowControl w:val="0"/>
              <w:pBdr>
                <w:top w:val="nil"/>
                <w:left w:val="nil"/>
                <w:bottom w:val="nil"/>
                <w:right w:val="nil"/>
                <w:between w:val="nil"/>
              </w:pBdr>
              <w:rPr>
                <w:sz w:val="20"/>
                <w:szCs w:val="20"/>
              </w:rPr>
            </w:pPr>
            <w:r>
              <w:rPr>
                <w:b/>
                <w:sz w:val="20"/>
                <w:szCs w:val="20"/>
              </w:rPr>
              <w:t xml:space="preserve">Book Title and Author(s)/Illustrator(s): </w:t>
            </w:r>
            <w:r w:rsidR="0055507D" w:rsidRPr="002D16D1">
              <w:rPr>
                <w:sz w:val="20"/>
                <w:szCs w:val="20"/>
                <w:u w:val="single"/>
              </w:rPr>
              <w:t>A Big Mooncake for Little Star</w:t>
            </w:r>
            <w:r w:rsidR="002C11FC">
              <w:rPr>
                <w:sz w:val="20"/>
                <w:szCs w:val="20"/>
              </w:rPr>
              <w:t xml:space="preserve"> </w:t>
            </w:r>
            <w:r w:rsidR="005C201D">
              <w:rPr>
                <w:sz w:val="20"/>
                <w:szCs w:val="20"/>
              </w:rPr>
              <w:t xml:space="preserve">written and illustrated </w:t>
            </w:r>
            <w:r w:rsidR="002C11FC">
              <w:rPr>
                <w:sz w:val="20"/>
                <w:szCs w:val="20"/>
              </w:rPr>
              <w:t>by Grace Lin</w:t>
            </w:r>
          </w:p>
        </w:tc>
      </w:tr>
      <w:tr w:rsidR="004632A6">
        <w:trPr>
          <w:trHeight w:val="420"/>
        </w:trPr>
        <w:tc>
          <w:tcPr>
            <w:tcW w:w="10800" w:type="dxa"/>
            <w:gridSpan w:val="4"/>
            <w:shd w:val="clear" w:color="auto" w:fill="E7E7E7"/>
            <w:tcMar>
              <w:top w:w="100" w:type="dxa"/>
              <w:left w:w="100" w:type="dxa"/>
              <w:bottom w:w="100" w:type="dxa"/>
              <w:right w:w="100" w:type="dxa"/>
            </w:tcMar>
          </w:tcPr>
          <w:p w:rsidR="004F5C64" w:rsidRDefault="00FA1A50" w:rsidP="004F5C64">
            <w:pPr>
              <w:widowControl w:val="0"/>
              <w:pBdr>
                <w:top w:val="nil"/>
                <w:left w:val="nil"/>
                <w:bottom w:val="nil"/>
                <w:right w:val="nil"/>
                <w:between w:val="nil"/>
              </w:pBdr>
              <w:shd w:val="clear" w:color="auto" w:fill="E7E7E7"/>
              <w:tabs>
                <w:tab w:val="left" w:pos="2955"/>
                <w:tab w:val="left" w:pos="3105"/>
                <w:tab w:val="center" w:pos="5300"/>
              </w:tabs>
              <w:rPr>
                <w:b/>
                <w:sz w:val="20"/>
                <w:szCs w:val="20"/>
              </w:rPr>
            </w:pPr>
            <w:r>
              <w:rPr>
                <w:b/>
                <w:sz w:val="20"/>
                <w:szCs w:val="20"/>
              </w:rPr>
              <w:t>Theme(s)/Big Idea(s):</w:t>
            </w:r>
            <w:r w:rsidR="004F5C64">
              <w:rPr>
                <w:b/>
                <w:sz w:val="20"/>
                <w:szCs w:val="20"/>
              </w:rPr>
              <w:t xml:space="preserve"> </w:t>
            </w:r>
            <w:r w:rsidR="004F5C64" w:rsidRPr="00281F4F">
              <w:rPr>
                <w:sz w:val="20"/>
                <w:szCs w:val="20"/>
              </w:rPr>
              <w:t>Traditions, Cultural Foods, Being Patient</w:t>
            </w:r>
          </w:p>
          <w:p w:rsidR="004632A6" w:rsidRDefault="00FA1A50">
            <w:pPr>
              <w:widowControl w:val="0"/>
              <w:pBdr>
                <w:top w:val="nil"/>
                <w:left w:val="nil"/>
                <w:bottom w:val="nil"/>
                <w:right w:val="nil"/>
                <w:between w:val="nil"/>
              </w:pBdr>
              <w:shd w:val="clear" w:color="auto" w:fill="E7E7E7"/>
              <w:tabs>
                <w:tab w:val="left" w:pos="1350"/>
                <w:tab w:val="left" w:pos="4035"/>
                <w:tab w:val="left" w:pos="4065"/>
              </w:tabs>
              <w:rPr>
                <w:b/>
                <w:sz w:val="20"/>
                <w:szCs w:val="20"/>
              </w:rPr>
            </w:pPr>
            <w:r>
              <w:rPr>
                <w:b/>
                <w:sz w:val="20"/>
                <w:szCs w:val="20"/>
              </w:rPr>
              <w:tab/>
            </w:r>
          </w:p>
        </w:tc>
      </w:tr>
    </w:tbl>
    <w:p w:rsidR="004632A6" w:rsidRDefault="004632A6">
      <w:pPr>
        <w:widowControl w:val="0"/>
        <w:pBdr>
          <w:top w:val="nil"/>
          <w:left w:val="nil"/>
          <w:bottom w:val="nil"/>
          <w:right w:val="nil"/>
          <w:between w:val="nil"/>
        </w:pBdr>
        <w:rPr>
          <w:b/>
          <w:sz w:val="20"/>
          <w:szCs w:val="20"/>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4632A6">
        <w:trPr>
          <w:trHeight w:val="320"/>
        </w:trPr>
        <w:tc>
          <w:tcPr>
            <w:tcW w:w="10800" w:type="dxa"/>
            <w:gridSpan w:val="2"/>
            <w:shd w:val="clear" w:color="auto" w:fill="C3CF21"/>
            <w:tcMar>
              <w:top w:w="100" w:type="dxa"/>
              <w:left w:w="100" w:type="dxa"/>
              <w:bottom w:w="100" w:type="dxa"/>
              <w:right w:w="100" w:type="dxa"/>
            </w:tcMar>
          </w:tcPr>
          <w:p w:rsidR="004632A6" w:rsidRDefault="00FA1A50">
            <w:pPr>
              <w:widowControl w:val="0"/>
              <w:pBdr>
                <w:top w:val="nil"/>
                <w:left w:val="nil"/>
                <w:bottom w:val="nil"/>
                <w:right w:val="nil"/>
                <w:between w:val="nil"/>
              </w:pBdr>
              <w:shd w:val="clear" w:color="auto" w:fill="C3CF21"/>
              <w:tabs>
                <w:tab w:val="left" w:pos="4125"/>
                <w:tab w:val="center" w:pos="5300"/>
                <w:tab w:val="left" w:pos="5760"/>
                <w:tab w:val="left" w:pos="6480"/>
                <w:tab w:val="left" w:pos="7590"/>
              </w:tabs>
              <w:rPr>
                <w:b/>
                <w:sz w:val="20"/>
                <w:szCs w:val="20"/>
              </w:rPr>
            </w:pPr>
            <w:r>
              <w:rPr>
                <w:b/>
                <w:sz w:val="20"/>
                <w:szCs w:val="20"/>
              </w:rPr>
              <w:tab/>
            </w:r>
            <w:r>
              <w:rPr>
                <w:b/>
                <w:sz w:val="20"/>
                <w:szCs w:val="20"/>
              </w:rPr>
              <w:tab/>
              <w:t xml:space="preserve">VOCABULARY </w:t>
            </w:r>
            <w:r>
              <w:rPr>
                <w:b/>
                <w:sz w:val="20"/>
                <w:szCs w:val="20"/>
                <w:shd w:val="clear" w:color="auto" w:fill="C3CF21"/>
              </w:rPr>
              <w:t>PLAN</w:t>
            </w:r>
            <w:r>
              <w:rPr>
                <w:sz w:val="20"/>
                <w:szCs w:val="20"/>
                <w:shd w:val="clear" w:color="auto" w:fill="C3CF21"/>
              </w:rPr>
              <w:tab/>
            </w:r>
            <w:r>
              <w:rPr>
                <w:sz w:val="20"/>
                <w:szCs w:val="20"/>
                <w:shd w:val="clear" w:color="auto" w:fill="C3CF21"/>
              </w:rPr>
              <w:tab/>
            </w:r>
          </w:p>
        </w:tc>
      </w:tr>
      <w:tr w:rsidR="004632A6" w:rsidTr="00D371BA">
        <w:trPr>
          <w:trHeight w:val="240"/>
        </w:trPr>
        <w:tc>
          <w:tcPr>
            <w:tcW w:w="10800" w:type="dxa"/>
            <w:gridSpan w:val="2"/>
            <w:shd w:val="clear" w:color="auto" w:fill="FFFFFF"/>
            <w:tcMar>
              <w:top w:w="100" w:type="dxa"/>
              <w:left w:w="100" w:type="dxa"/>
              <w:bottom w:w="100" w:type="dxa"/>
              <w:right w:w="100" w:type="dxa"/>
            </w:tcMar>
          </w:tcPr>
          <w:p w:rsidR="00C860E6" w:rsidRPr="00D371BA" w:rsidRDefault="00D97366" w:rsidP="00D97366">
            <w:pPr>
              <w:widowControl w:val="0"/>
              <w:pBdr>
                <w:top w:val="nil"/>
                <w:left w:val="nil"/>
                <w:bottom w:val="nil"/>
                <w:right w:val="nil"/>
                <w:between w:val="nil"/>
              </w:pBdr>
              <w:rPr>
                <w:b/>
                <w:sz w:val="20"/>
                <w:szCs w:val="20"/>
              </w:rPr>
            </w:pPr>
            <w:bookmarkStart w:id="0" w:name="_gjdgxs" w:colFirst="0" w:colLast="0"/>
            <w:bookmarkEnd w:id="0"/>
            <w:r>
              <w:rPr>
                <w:b/>
                <w:sz w:val="20"/>
                <w:szCs w:val="20"/>
              </w:rPr>
              <w:t xml:space="preserve">Focus word &amp; </w:t>
            </w:r>
            <w:r w:rsidR="00FA1A50" w:rsidRPr="00C860E6">
              <w:rPr>
                <w:b/>
                <w:sz w:val="20"/>
                <w:szCs w:val="20"/>
              </w:rPr>
              <w:t xml:space="preserve">kid-friendly definition: </w:t>
            </w:r>
            <w:r w:rsidRPr="00D97366">
              <w:rPr>
                <w:sz w:val="20"/>
                <w:szCs w:val="20"/>
              </w:rPr>
              <w:t>Patience-</w:t>
            </w:r>
            <w:r w:rsidR="008772BD">
              <w:rPr>
                <w:sz w:val="20"/>
                <w:szCs w:val="20"/>
              </w:rPr>
              <w:t>waiting in a calm way</w:t>
            </w:r>
          </w:p>
        </w:tc>
      </w:tr>
      <w:tr w:rsidR="004632A6" w:rsidTr="00D371BA">
        <w:trPr>
          <w:trHeight w:val="780"/>
        </w:trPr>
        <w:tc>
          <w:tcPr>
            <w:tcW w:w="5400" w:type="dxa"/>
            <w:shd w:val="clear" w:color="auto" w:fill="FFFFFF"/>
            <w:tcMar>
              <w:top w:w="100" w:type="dxa"/>
              <w:left w:w="100" w:type="dxa"/>
              <w:bottom w:w="100" w:type="dxa"/>
              <w:right w:w="100" w:type="dxa"/>
            </w:tcMar>
          </w:tcPr>
          <w:p w:rsidR="004662F1" w:rsidRPr="00C258D6" w:rsidRDefault="008772BD" w:rsidP="00D371BA">
            <w:pPr>
              <w:widowControl w:val="0"/>
              <w:pBdr>
                <w:top w:val="nil"/>
                <w:left w:val="nil"/>
                <w:bottom w:val="nil"/>
                <w:right w:val="nil"/>
                <w:between w:val="nil"/>
              </w:pBdr>
              <w:rPr>
                <w:sz w:val="20"/>
                <w:szCs w:val="20"/>
              </w:rPr>
            </w:pPr>
            <w:r>
              <w:rPr>
                <w:b/>
                <w:sz w:val="20"/>
                <w:szCs w:val="20"/>
              </w:rPr>
              <w:t>Image</w:t>
            </w:r>
            <w:r w:rsidR="00D371BA">
              <w:rPr>
                <w:b/>
                <w:sz w:val="20"/>
                <w:szCs w:val="20"/>
              </w:rPr>
              <w:t xml:space="preserve">/Symbols: </w:t>
            </w:r>
            <w:r w:rsidR="00D371BA">
              <w:rPr>
                <w:sz w:val="20"/>
                <w:szCs w:val="20"/>
              </w:rPr>
              <w:t xml:space="preserve">Play Sesame Street Word of Day Video </w:t>
            </w:r>
            <w:hyperlink r:id="rId8" w:history="1">
              <w:r w:rsidR="00D371BA" w:rsidRPr="0039254B">
                <w:rPr>
                  <w:rStyle w:val="Hyperlink"/>
                  <w:sz w:val="20"/>
                  <w:szCs w:val="20"/>
                </w:rPr>
                <w:t>https://www.youtube.com/watch?v=qgeuCgODgv4</w:t>
              </w:r>
            </w:hyperlink>
          </w:p>
        </w:tc>
        <w:tc>
          <w:tcPr>
            <w:tcW w:w="5400" w:type="dxa"/>
            <w:shd w:val="clear" w:color="auto" w:fill="FFFFFF"/>
            <w:tcMar>
              <w:top w:w="100" w:type="dxa"/>
              <w:left w:w="100" w:type="dxa"/>
              <w:bottom w:w="100" w:type="dxa"/>
              <w:right w:w="100" w:type="dxa"/>
            </w:tcMar>
          </w:tcPr>
          <w:p w:rsidR="004632A6" w:rsidRPr="00D3334C" w:rsidRDefault="00FA1A50">
            <w:pPr>
              <w:widowControl w:val="0"/>
              <w:pBdr>
                <w:top w:val="nil"/>
                <w:left w:val="nil"/>
                <w:bottom w:val="nil"/>
                <w:right w:val="nil"/>
                <w:between w:val="nil"/>
              </w:pBdr>
              <w:rPr>
                <w:sz w:val="20"/>
                <w:szCs w:val="20"/>
              </w:rPr>
            </w:pPr>
            <w:r>
              <w:rPr>
                <w:b/>
                <w:sz w:val="20"/>
                <w:szCs w:val="20"/>
              </w:rPr>
              <w:t xml:space="preserve">Gesture: </w:t>
            </w:r>
            <w:r w:rsidR="00D3334C">
              <w:rPr>
                <w:sz w:val="20"/>
                <w:szCs w:val="20"/>
              </w:rPr>
              <w:t>N/A</w:t>
            </w:r>
          </w:p>
          <w:p w:rsidR="00D3334C" w:rsidRDefault="00D3334C">
            <w:pPr>
              <w:widowControl w:val="0"/>
              <w:pBdr>
                <w:top w:val="nil"/>
                <w:left w:val="nil"/>
                <w:bottom w:val="nil"/>
                <w:right w:val="nil"/>
                <w:between w:val="nil"/>
              </w:pBdr>
              <w:rPr>
                <w:sz w:val="20"/>
                <w:szCs w:val="20"/>
              </w:rPr>
            </w:pPr>
          </w:p>
        </w:tc>
      </w:tr>
      <w:tr w:rsidR="004632A6">
        <w:trPr>
          <w:trHeight w:val="480"/>
        </w:trPr>
        <w:tc>
          <w:tcPr>
            <w:tcW w:w="10800" w:type="dxa"/>
            <w:gridSpan w:val="2"/>
            <w:shd w:val="clear" w:color="auto" w:fill="FFFFFF"/>
            <w:tcMar>
              <w:top w:w="100" w:type="dxa"/>
              <w:left w:w="100" w:type="dxa"/>
              <w:bottom w:w="100" w:type="dxa"/>
              <w:right w:w="100" w:type="dxa"/>
            </w:tcMar>
          </w:tcPr>
          <w:p w:rsidR="008D7AEC" w:rsidRPr="00D371BA" w:rsidRDefault="00FA1A50" w:rsidP="00D371BA">
            <w:pPr>
              <w:widowControl w:val="0"/>
              <w:pBdr>
                <w:top w:val="nil"/>
                <w:left w:val="nil"/>
                <w:bottom w:val="nil"/>
                <w:right w:val="nil"/>
                <w:between w:val="nil"/>
              </w:pBdr>
              <w:rPr>
                <w:sz w:val="20"/>
                <w:szCs w:val="20"/>
              </w:rPr>
            </w:pPr>
            <w:r>
              <w:rPr>
                <w:b/>
                <w:sz w:val="20"/>
                <w:szCs w:val="20"/>
              </w:rPr>
              <w:t>Use in context:</w:t>
            </w:r>
            <w:r w:rsidR="00C258D6">
              <w:rPr>
                <w:b/>
                <w:sz w:val="20"/>
                <w:szCs w:val="20"/>
              </w:rPr>
              <w:t xml:space="preserve"> </w:t>
            </w:r>
            <w:r w:rsidR="00D371BA" w:rsidRPr="00D371BA">
              <w:rPr>
                <w:sz w:val="20"/>
                <w:szCs w:val="20"/>
              </w:rPr>
              <w:t>Discuss examples from the Sesame Street Video.</w:t>
            </w:r>
          </w:p>
        </w:tc>
      </w:tr>
      <w:tr w:rsidR="004632A6">
        <w:trPr>
          <w:trHeight w:val="480"/>
        </w:trPr>
        <w:tc>
          <w:tcPr>
            <w:tcW w:w="10800" w:type="dxa"/>
            <w:gridSpan w:val="2"/>
            <w:shd w:val="clear" w:color="auto" w:fill="FFFFFF"/>
            <w:tcMar>
              <w:top w:w="100" w:type="dxa"/>
              <w:left w:w="100" w:type="dxa"/>
              <w:bottom w:w="100" w:type="dxa"/>
              <w:right w:w="100" w:type="dxa"/>
            </w:tcMar>
          </w:tcPr>
          <w:p w:rsidR="00971D1B" w:rsidRPr="00F776D6" w:rsidRDefault="00FA1A50" w:rsidP="00701B99">
            <w:pPr>
              <w:widowControl w:val="0"/>
              <w:rPr>
                <w:sz w:val="20"/>
                <w:szCs w:val="20"/>
              </w:rPr>
            </w:pPr>
            <w:r>
              <w:rPr>
                <w:b/>
                <w:sz w:val="20"/>
                <w:szCs w:val="20"/>
              </w:rPr>
              <w:t xml:space="preserve">Prompt kids to use in context: </w:t>
            </w:r>
            <w:r w:rsidR="00595371" w:rsidRPr="00595371">
              <w:rPr>
                <w:sz w:val="20"/>
                <w:szCs w:val="20"/>
              </w:rPr>
              <w:t>Can you think of a time that you were able to show patience?</w:t>
            </w:r>
            <w:r w:rsidR="00595371">
              <w:rPr>
                <w:sz w:val="20"/>
                <w:szCs w:val="20"/>
              </w:rPr>
              <w:t xml:space="preserve"> Prompt children to Turn and Talk. Take 1-2 shares from pairs. Then ask:</w:t>
            </w:r>
            <w:r w:rsidR="00595371" w:rsidRPr="00595371">
              <w:rPr>
                <w:sz w:val="20"/>
                <w:szCs w:val="20"/>
              </w:rPr>
              <w:t xml:space="preserve"> What about a time that you had a hard time showing patience?</w:t>
            </w:r>
            <w:r w:rsidR="00595371">
              <w:rPr>
                <w:sz w:val="20"/>
                <w:szCs w:val="20"/>
              </w:rPr>
              <w:t xml:space="preserve"> Prompt children to Turn and Talk again. Take 1-2 shares from pairs.</w:t>
            </w:r>
          </w:p>
        </w:tc>
      </w:tr>
      <w:tr w:rsidR="004632A6" w:rsidTr="00595371">
        <w:trPr>
          <w:trHeight w:val="636"/>
        </w:trPr>
        <w:tc>
          <w:tcPr>
            <w:tcW w:w="10800" w:type="dxa"/>
            <w:gridSpan w:val="2"/>
            <w:shd w:val="clear" w:color="auto" w:fill="FFFFFF"/>
            <w:tcMar>
              <w:top w:w="100" w:type="dxa"/>
              <w:left w:w="100" w:type="dxa"/>
              <w:bottom w:w="100" w:type="dxa"/>
              <w:right w:w="100" w:type="dxa"/>
            </w:tcMar>
          </w:tcPr>
          <w:p w:rsidR="004632A6" w:rsidRPr="00D3008C" w:rsidRDefault="00FA1A50" w:rsidP="00701B99">
            <w:pPr>
              <w:widowControl w:val="0"/>
              <w:pBdr>
                <w:top w:val="nil"/>
                <w:left w:val="nil"/>
                <w:bottom w:val="nil"/>
                <w:right w:val="nil"/>
                <w:between w:val="nil"/>
              </w:pBdr>
              <w:rPr>
                <w:sz w:val="20"/>
                <w:szCs w:val="20"/>
              </w:rPr>
            </w:pPr>
            <w:r>
              <w:rPr>
                <w:b/>
                <w:sz w:val="20"/>
                <w:szCs w:val="20"/>
              </w:rPr>
              <w:t xml:space="preserve">Bridge to book: </w:t>
            </w:r>
            <w:r w:rsidR="00595371" w:rsidRPr="00595371">
              <w:rPr>
                <w:sz w:val="20"/>
                <w:szCs w:val="20"/>
              </w:rPr>
              <w:t>In our story, Little Star is so excited about her Mooncake. Let’s read to see if she is able to show patience.</w:t>
            </w:r>
            <w:r w:rsidR="00595371">
              <w:rPr>
                <w:b/>
                <w:sz w:val="20"/>
                <w:szCs w:val="20"/>
              </w:rPr>
              <w:t xml:space="preserve"> </w:t>
            </w:r>
          </w:p>
        </w:tc>
      </w:tr>
    </w:tbl>
    <w:p w:rsidR="004632A6" w:rsidRDefault="004632A6" w:rsidP="00D371BA">
      <w:pPr>
        <w:widowControl w:val="0"/>
        <w:pBdr>
          <w:top w:val="nil"/>
          <w:left w:val="nil"/>
          <w:bottom w:val="nil"/>
          <w:right w:val="nil"/>
          <w:between w:val="nil"/>
        </w:pBdr>
        <w:rPr>
          <w:sz w:val="20"/>
          <w:szCs w:val="20"/>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0"/>
        <w:gridCol w:w="20"/>
        <w:gridCol w:w="8070"/>
      </w:tblGrid>
      <w:tr w:rsidR="004632A6">
        <w:trPr>
          <w:trHeight w:val="420"/>
        </w:trPr>
        <w:tc>
          <w:tcPr>
            <w:tcW w:w="10800" w:type="dxa"/>
            <w:gridSpan w:val="3"/>
            <w:shd w:val="clear" w:color="auto" w:fill="26BCD7"/>
            <w:tcMar>
              <w:top w:w="100" w:type="dxa"/>
              <w:left w:w="100" w:type="dxa"/>
              <w:bottom w:w="100" w:type="dxa"/>
              <w:right w:w="100" w:type="dxa"/>
            </w:tcMar>
          </w:tcPr>
          <w:p w:rsidR="004632A6" w:rsidRDefault="00FA1A50">
            <w:pPr>
              <w:widowControl w:val="0"/>
              <w:pBdr>
                <w:top w:val="nil"/>
                <w:left w:val="nil"/>
                <w:bottom w:val="nil"/>
                <w:right w:val="nil"/>
                <w:between w:val="nil"/>
              </w:pBdr>
              <w:shd w:val="clear" w:color="auto" w:fill="26BCD7"/>
              <w:jc w:val="center"/>
              <w:rPr>
                <w:b/>
                <w:sz w:val="20"/>
                <w:szCs w:val="20"/>
              </w:rPr>
            </w:pPr>
            <w:r>
              <w:rPr>
                <w:b/>
                <w:sz w:val="20"/>
                <w:szCs w:val="20"/>
              </w:rPr>
              <w:t>BEFORE READING</w:t>
            </w:r>
          </w:p>
          <w:p w:rsidR="004632A6" w:rsidRDefault="00FA1A50">
            <w:pPr>
              <w:widowControl w:val="0"/>
              <w:pBdr>
                <w:top w:val="nil"/>
                <w:left w:val="nil"/>
                <w:bottom w:val="nil"/>
                <w:right w:val="nil"/>
                <w:between w:val="nil"/>
              </w:pBdr>
              <w:shd w:val="clear" w:color="auto" w:fill="26BCD7"/>
              <w:tabs>
                <w:tab w:val="center" w:pos="5300"/>
                <w:tab w:val="left" w:pos="8670"/>
                <w:tab w:val="right" w:pos="10600"/>
              </w:tabs>
              <w:rPr>
                <w:i/>
                <w:sz w:val="20"/>
                <w:szCs w:val="20"/>
              </w:rPr>
            </w:pPr>
            <w:r>
              <w:rPr>
                <w:i/>
                <w:sz w:val="20"/>
                <w:szCs w:val="20"/>
              </w:rPr>
              <w:tab/>
              <w:t>write questions and student interaction (T/T, S/J, Act-it-out)</w:t>
            </w:r>
            <w:r>
              <w:rPr>
                <w:i/>
                <w:sz w:val="20"/>
                <w:szCs w:val="20"/>
              </w:rPr>
              <w:tab/>
            </w:r>
            <w:r>
              <w:rPr>
                <w:i/>
                <w:sz w:val="20"/>
                <w:szCs w:val="20"/>
              </w:rPr>
              <w:tab/>
            </w:r>
          </w:p>
        </w:tc>
      </w:tr>
      <w:tr w:rsidR="004632A6">
        <w:tc>
          <w:tcPr>
            <w:tcW w:w="2730" w:type="dxa"/>
            <w:gridSpan w:val="2"/>
            <w:shd w:val="clear" w:color="auto" w:fill="auto"/>
            <w:tcMar>
              <w:top w:w="100" w:type="dxa"/>
              <w:left w:w="100" w:type="dxa"/>
              <w:bottom w:w="100" w:type="dxa"/>
              <w:right w:w="100" w:type="dxa"/>
            </w:tcMar>
          </w:tcPr>
          <w:p w:rsidR="004632A6" w:rsidRDefault="00FA1A50" w:rsidP="00D371BA">
            <w:pPr>
              <w:widowControl w:val="0"/>
              <w:numPr>
                <w:ilvl w:val="0"/>
                <w:numId w:val="2"/>
              </w:numPr>
              <w:pBdr>
                <w:top w:val="nil"/>
                <w:left w:val="nil"/>
                <w:bottom w:val="nil"/>
                <w:right w:val="nil"/>
                <w:between w:val="nil"/>
              </w:pBdr>
              <w:rPr>
                <w:color w:val="000000"/>
                <w:sz w:val="20"/>
                <w:szCs w:val="20"/>
              </w:rPr>
            </w:pPr>
            <w:r>
              <w:rPr>
                <w:color w:val="000000"/>
                <w:sz w:val="20"/>
                <w:szCs w:val="20"/>
              </w:rPr>
              <w:t>Review RR expectations</w:t>
            </w:r>
          </w:p>
          <w:p w:rsidR="004632A6" w:rsidRDefault="004632A6" w:rsidP="00D371BA">
            <w:pPr>
              <w:widowControl w:val="0"/>
              <w:pBdr>
                <w:top w:val="nil"/>
                <w:left w:val="nil"/>
                <w:bottom w:val="nil"/>
                <w:right w:val="nil"/>
                <w:between w:val="nil"/>
              </w:pBdr>
              <w:ind w:left="360" w:hanging="720"/>
              <w:rPr>
                <w:color w:val="000000"/>
                <w:sz w:val="20"/>
                <w:szCs w:val="20"/>
              </w:rPr>
            </w:pPr>
          </w:p>
          <w:p w:rsidR="004632A6" w:rsidRDefault="00FA1A50" w:rsidP="00D371BA">
            <w:pPr>
              <w:widowControl w:val="0"/>
              <w:numPr>
                <w:ilvl w:val="0"/>
                <w:numId w:val="2"/>
              </w:numPr>
              <w:pBdr>
                <w:top w:val="nil"/>
                <w:left w:val="nil"/>
                <w:bottom w:val="nil"/>
                <w:right w:val="nil"/>
                <w:between w:val="nil"/>
              </w:pBdr>
              <w:rPr>
                <w:color w:val="000000"/>
                <w:sz w:val="20"/>
                <w:szCs w:val="20"/>
              </w:rPr>
            </w:pPr>
            <w:r>
              <w:rPr>
                <w:color w:val="000000"/>
                <w:sz w:val="20"/>
                <w:szCs w:val="20"/>
              </w:rPr>
              <w:t>Introduce Book/Author/Illustrator</w:t>
            </w:r>
          </w:p>
          <w:p w:rsidR="004632A6" w:rsidRDefault="004632A6" w:rsidP="00D371BA">
            <w:pPr>
              <w:widowControl w:val="0"/>
              <w:pBdr>
                <w:top w:val="nil"/>
                <w:left w:val="nil"/>
                <w:bottom w:val="nil"/>
                <w:right w:val="nil"/>
                <w:between w:val="nil"/>
              </w:pBdr>
              <w:rPr>
                <w:sz w:val="20"/>
                <w:szCs w:val="20"/>
              </w:rPr>
            </w:pPr>
          </w:p>
          <w:p w:rsidR="004632A6" w:rsidRDefault="00FA1A50" w:rsidP="00D371BA">
            <w:pPr>
              <w:widowControl w:val="0"/>
              <w:numPr>
                <w:ilvl w:val="0"/>
                <w:numId w:val="2"/>
              </w:numPr>
              <w:pBdr>
                <w:top w:val="nil"/>
                <w:left w:val="nil"/>
                <w:bottom w:val="nil"/>
                <w:right w:val="nil"/>
                <w:between w:val="nil"/>
              </w:pBdr>
              <w:rPr>
                <w:color w:val="000000"/>
                <w:sz w:val="20"/>
                <w:szCs w:val="20"/>
              </w:rPr>
            </w:pPr>
            <w:r>
              <w:rPr>
                <w:color w:val="000000"/>
                <w:sz w:val="20"/>
                <w:szCs w:val="20"/>
              </w:rPr>
              <w:t>Teach focus vocab word ( See plan above)</w:t>
            </w:r>
          </w:p>
          <w:p w:rsidR="004632A6" w:rsidRDefault="004632A6" w:rsidP="00D371BA">
            <w:pPr>
              <w:widowControl w:val="0"/>
              <w:pBdr>
                <w:top w:val="nil"/>
                <w:left w:val="nil"/>
                <w:bottom w:val="nil"/>
                <w:right w:val="nil"/>
                <w:between w:val="nil"/>
              </w:pBdr>
              <w:rPr>
                <w:sz w:val="20"/>
                <w:szCs w:val="20"/>
              </w:rPr>
            </w:pPr>
          </w:p>
          <w:p w:rsidR="004632A6" w:rsidRDefault="00FA1A50" w:rsidP="00D371BA">
            <w:pPr>
              <w:widowControl w:val="0"/>
              <w:numPr>
                <w:ilvl w:val="0"/>
                <w:numId w:val="3"/>
              </w:numPr>
              <w:pBdr>
                <w:top w:val="nil"/>
                <w:left w:val="nil"/>
                <w:bottom w:val="nil"/>
                <w:right w:val="nil"/>
                <w:between w:val="nil"/>
              </w:pBdr>
              <w:rPr>
                <w:color w:val="000000"/>
                <w:sz w:val="20"/>
                <w:szCs w:val="20"/>
              </w:rPr>
            </w:pPr>
            <w:r>
              <w:rPr>
                <w:color w:val="000000"/>
                <w:sz w:val="20"/>
                <w:szCs w:val="20"/>
              </w:rPr>
              <w:t>Ask 1-2 questions to activate prior knowledge/ solicit predictions</w:t>
            </w:r>
          </w:p>
        </w:tc>
        <w:tc>
          <w:tcPr>
            <w:tcW w:w="8070" w:type="dxa"/>
            <w:shd w:val="clear" w:color="auto" w:fill="auto"/>
            <w:tcMar>
              <w:top w:w="100" w:type="dxa"/>
              <w:left w:w="100" w:type="dxa"/>
              <w:bottom w:w="100" w:type="dxa"/>
              <w:right w:w="100" w:type="dxa"/>
            </w:tcMar>
          </w:tcPr>
          <w:p w:rsidR="004632A6" w:rsidRPr="00087113" w:rsidRDefault="00087113">
            <w:pPr>
              <w:widowControl w:val="0"/>
              <w:pBdr>
                <w:top w:val="nil"/>
                <w:left w:val="nil"/>
                <w:bottom w:val="nil"/>
                <w:right w:val="nil"/>
                <w:between w:val="nil"/>
              </w:pBdr>
              <w:rPr>
                <w:sz w:val="20"/>
                <w:szCs w:val="20"/>
              </w:rPr>
            </w:pPr>
            <w:r>
              <w:rPr>
                <w:sz w:val="20"/>
                <w:szCs w:val="20"/>
              </w:rPr>
              <w:t xml:space="preserve">Explain that today we will be reading a new story called </w:t>
            </w:r>
            <w:r w:rsidR="00A537D4">
              <w:rPr>
                <w:sz w:val="20"/>
                <w:szCs w:val="20"/>
                <w:u w:val="single"/>
              </w:rPr>
              <w:t>A Big Mooncake for Little Star</w:t>
            </w:r>
            <w:r>
              <w:rPr>
                <w:sz w:val="20"/>
                <w:szCs w:val="20"/>
              </w:rPr>
              <w:t xml:space="preserve"> written and illustrated by </w:t>
            </w:r>
            <w:r w:rsidR="00A537D4">
              <w:rPr>
                <w:sz w:val="20"/>
                <w:szCs w:val="20"/>
              </w:rPr>
              <w:t>Grace Lin</w:t>
            </w:r>
            <w:r>
              <w:rPr>
                <w:sz w:val="20"/>
                <w:szCs w:val="20"/>
              </w:rPr>
              <w:t xml:space="preserve">. </w:t>
            </w:r>
            <w:r w:rsidR="006B2675">
              <w:rPr>
                <w:sz w:val="20"/>
                <w:szCs w:val="20"/>
              </w:rPr>
              <w:t xml:space="preserve">Before we read, let’s learn our word of the day. </w:t>
            </w:r>
            <w:r w:rsidR="006B2675" w:rsidRPr="001D5417">
              <w:rPr>
                <w:i/>
                <w:sz w:val="20"/>
                <w:szCs w:val="20"/>
              </w:rPr>
              <w:t>Teach focus word using the vocab pla</w:t>
            </w:r>
            <w:r w:rsidR="00480A5B">
              <w:rPr>
                <w:i/>
                <w:sz w:val="20"/>
                <w:szCs w:val="20"/>
              </w:rPr>
              <w:t>n above and then begin the read aloud.</w:t>
            </w:r>
          </w:p>
          <w:p w:rsidR="00087113" w:rsidRDefault="00087113">
            <w:pPr>
              <w:widowControl w:val="0"/>
              <w:pBdr>
                <w:top w:val="nil"/>
                <w:left w:val="nil"/>
                <w:bottom w:val="nil"/>
                <w:right w:val="nil"/>
                <w:between w:val="nil"/>
              </w:pBdr>
              <w:rPr>
                <w:b/>
                <w:sz w:val="20"/>
                <w:szCs w:val="20"/>
              </w:rPr>
            </w:pPr>
          </w:p>
          <w:p w:rsidR="002835F8" w:rsidRDefault="002835F8" w:rsidP="002835F8">
            <w:pPr>
              <w:widowControl w:val="0"/>
              <w:rPr>
                <w:sz w:val="20"/>
                <w:szCs w:val="20"/>
              </w:rPr>
            </w:pPr>
          </w:p>
          <w:p w:rsidR="006B4591" w:rsidRPr="006B4591" w:rsidRDefault="006B4591" w:rsidP="00D97366">
            <w:pPr>
              <w:widowControl w:val="0"/>
              <w:pBdr>
                <w:top w:val="nil"/>
                <w:left w:val="nil"/>
                <w:bottom w:val="nil"/>
                <w:right w:val="nil"/>
                <w:between w:val="nil"/>
              </w:pBdr>
              <w:rPr>
                <w:sz w:val="20"/>
                <w:szCs w:val="20"/>
              </w:rPr>
            </w:pPr>
          </w:p>
        </w:tc>
      </w:tr>
      <w:tr w:rsidR="004632A6">
        <w:trPr>
          <w:trHeight w:val="420"/>
        </w:trPr>
        <w:tc>
          <w:tcPr>
            <w:tcW w:w="10800" w:type="dxa"/>
            <w:gridSpan w:val="3"/>
            <w:shd w:val="clear" w:color="auto" w:fill="26BCD7"/>
            <w:tcMar>
              <w:top w:w="100" w:type="dxa"/>
              <w:left w:w="100" w:type="dxa"/>
              <w:bottom w:w="100" w:type="dxa"/>
              <w:right w:w="100" w:type="dxa"/>
            </w:tcMar>
          </w:tcPr>
          <w:p w:rsidR="004632A6" w:rsidRDefault="00FA1A50">
            <w:pPr>
              <w:widowControl w:val="0"/>
              <w:pBdr>
                <w:top w:val="nil"/>
                <w:left w:val="nil"/>
                <w:bottom w:val="nil"/>
                <w:right w:val="nil"/>
                <w:between w:val="nil"/>
              </w:pBdr>
              <w:jc w:val="center"/>
              <w:rPr>
                <w:b/>
                <w:sz w:val="20"/>
                <w:szCs w:val="20"/>
              </w:rPr>
            </w:pPr>
            <w:r>
              <w:rPr>
                <w:b/>
                <w:sz w:val="20"/>
                <w:szCs w:val="20"/>
              </w:rPr>
              <w:t>DURING READING</w:t>
            </w:r>
          </w:p>
          <w:p w:rsidR="004632A6" w:rsidRDefault="00FA1A50">
            <w:pPr>
              <w:widowControl w:val="0"/>
              <w:tabs>
                <w:tab w:val="center" w:pos="5300"/>
                <w:tab w:val="right" w:pos="10600"/>
              </w:tabs>
              <w:rPr>
                <w:sz w:val="20"/>
                <w:szCs w:val="20"/>
              </w:rPr>
            </w:pPr>
            <w:r>
              <w:rPr>
                <w:i/>
                <w:sz w:val="20"/>
                <w:szCs w:val="20"/>
              </w:rPr>
              <w:tab/>
              <w:t xml:space="preserve">write questions and vocab </w:t>
            </w:r>
            <w:r>
              <w:rPr>
                <w:i/>
                <w:sz w:val="20"/>
                <w:szCs w:val="20"/>
                <w:u w:val="single"/>
              </w:rPr>
              <w:t>with page numbers</w:t>
            </w:r>
            <w:r>
              <w:rPr>
                <w:i/>
                <w:sz w:val="20"/>
                <w:szCs w:val="20"/>
              </w:rPr>
              <w:t xml:space="preserve"> and student interaction (T/T, S/J, Act-it-out)</w:t>
            </w:r>
            <w:r>
              <w:rPr>
                <w:i/>
                <w:sz w:val="20"/>
                <w:szCs w:val="20"/>
              </w:rPr>
              <w:tab/>
            </w:r>
          </w:p>
        </w:tc>
      </w:tr>
      <w:tr w:rsidR="004632A6">
        <w:tc>
          <w:tcPr>
            <w:tcW w:w="2710" w:type="dxa"/>
            <w:shd w:val="clear" w:color="auto" w:fill="auto"/>
            <w:tcMar>
              <w:top w:w="100" w:type="dxa"/>
              <w:left w:w="100" w:type="dxa"/>
              <w:bottom w:w="100" w:type="dxa"/>
              <w:right w:w="100" w:type="dxa"/>
            </w:tcMar>
          </w:tcPr>
          <w:p w:rsidR="004632A6" w:rsidRDefault="00FA1A50">
            <w:pPr>
              <w:widowControl w:val="0"/>
              <w:numPr>
                <w:ilvl w:val="0"/>
                <w:numId w:val="3"/>
              </w:numPr>
              <w:pBdr>
                <w:top w:val="nil"/>
                <w:left w:val="nil"/>
                <w:bottom w:val="nil"/>
                <w:right w:val="nil"/>
                <w:between w:val="nil"/>
              </w:pBdr>
              <w:rPr>
                <w:color w:val="000000"/>
                <w:sz w:val="20"/>
                <w:szCs w:val="20"/>
              </w:rPr>
            </w:pPr>
            <w:r>
              <w:rPr>
                <w:color w:val="000000"/>
                <w:sz w:val="20"/>
                <w:szCs w:val="20"/>
              </w:rPr>
              <w:t>Ask 3-4 questions that target different comprehension strategies (predict, infer, connect, synthesize)</w:t>
            </w:r>
          </w:p>
          <w:p w:rsidR="004632A6" w:rsidRDefault="004632A6">
            <w:pPr>
              <w:widowControl w:val="0"/>
              <w:pBdr>
                <w:top w:val="nil"/>
                <w:left w:val="nil"/>
                <w:bottom w:val="nil"/>
                <w:right w:val="nil"/>
                <w:between w:val="nil"/>
              </w:pBdr>
              <w:rPr>
                <w:sz w:val="20"/>
                <w:szCs w:val="20"/>
              </w:rPr>
            </w:pPr>
          </w:p>
          <w:p w:rsidR="004632A6" w:rsidRDefault="00FA1A50">
            <w:pPr>
              <w:widowControl w:val="0"/>
              <w:numPr>
                <w:ilvl w:val="0"/>
                <w:numId w:val="3"/>
              </w:numPr>
              <w:pBdr>
                <w:top w:val="nil"/>
                <w:left w:val="nil"/>
                <w:bottom w:val="nil"/>
                <w:right w:val="nil"/>
                <w:between w:val="nil"/>
              </w:pBdr>
              <w:rPr>
                <w:color w:val="000000"/>
                <w:sz w:val="20"/>
                <w:szCs w:val="20"/>
              </w:rPr>
            </w:pPr>
            <w:r>
              <w:rPr>
                <w:color w:val="000000"/>
                <w:sz w:val="20"/>
                <w:szCs w:val="20"/>
              </w:rPr>
              <w:t>Note opportunities to reinforce focus word.</w:t>
            </w:r>
          </w:p>
          <w:p w:rsidR="004632A6" w:rsidRDefault="004632A6">
            <w:pPr>
              <w:pBdr>
                <w:top w:val="nil"/>
                <w:left w:val="nil"/>
                <w:bottom w:val="nil"/>
                <w:right w:val="nil"/>
                <w:between w:val="nil"/>
              </w:pBdr>
              <w:spacing w:line="276" w:lineRule="auto"/>
              <w:ind w:left="720" w:hanging="720"/>
              <w:rPr>
                <w:color w:val="000000"/>
                <w:sz w:val="20"/>
                <w:szCs w:val="20"/>
              </w:rPr>
            </w:pPr>
          </w:p>
          <w:p w:rsidR="004632A6" w:rsidRDefault="00FA1A50">
            <w:pPr>
              <w:widowControl w:val="0"/>
              <w:numPr>
                <w:ilvl w:val="0"/>
                <w:numId w:val="3"/>
              </w:numPr>
              <w:pBdr>
                <w:top w:val="nil"/>
                <w:left w:val="nil"/>
                <w:bottom w:val="nil"/>
                <w:right w:val="nil"/>
                <w:between w:val="nil"/>
              </w:pBdr>
              <w:spacing w:after="100"/>
              <w:rPr>
                <w:color w:val="000000"/>
                <w:sz w:val="20"/>
                <w:szCs w:val="20"/>
              </w:rPr>
            </w:pPr>
            <w:r>
              <w:rPr>
                <w:color w:val="000000"/>
                <w:sz w:val="20"/>
                <w:szCs w:val="20"/>
              </w:rPr>
              <w:t>Identify other potential new vocab to define while reading</w:t>
            </w:r>
          </w:p>
        </w:tc>
        <w:tc>
          <w:tcPr>
            <w:tcW w:w="8090" w:type="dxa"/>
            <w:gridSpan w:val="2"/>
            <w:shd w:val="clear" w:color="auto" w:fill="auto"/>
            <w:tcMar>
              <w:top w:w="100" w:type="dxa"/>
              <w:left w:w="100" w:type="dxa"/>
              <w:bottom w:w="100" w:type="dxa"/>
              <w:right w:w="100" w:type="dxa"/>
            </w:tcMar>
          </w:tcPr>
          <w:p w:rsidR="00480A5B" w:rsidRDefault="00FA1A50" w:rsidP="00D97366">
            <w:pPr>
              <w:widowControl w:val="0"/>
              <w:pBdr>
                <w:top w:val="nil"/>
                <w:left w:val="nil"/>
                <w:bottom w:val="nil"/>
                <w:right w:val="nil"/>
                <w:between w:val="nil"/>
              </w:pBdr>
              <w:rPr>
                <w:sz w:val="20"/>
                <w:szCs w:val="20"/>
              </w:rPr>
            </w:pPr>
            <w:r>
              <w:rPr>
                <w:b/>
                <w:sz w:val="20"/>
                <w:szCs w:val="20"/>
              </w:rPr>
              <w:lastRenderedPageBreak/>
              <w:t>Q1.</w:t>
            </w:r>
            <w:r w:rsidR="00F616AE">
              <w:rPr>
                <w:b/>
                <w:sz w:val="20"/>
                <w:szCs w:val="20"/>
              </w:rPr>
              <w:t xml:space="preserve"> </w:t>
            </w:r>
            <w:r w:rsidR="00480A5B" w:rsidRPr="00480A5B">
              <w:rPr>
                <w:sz w:val="20"/>
                <w:szCs w:val="20"/>
              </w:rPr>
              <w:t>Explain that</w:t>
            </w:r>
            <w:r w:rsidR="00480A5B">
              <w:rPr>
                <w:b/>
                <w:sz w:val="20"/>
                <w:szCs w:val="20"/>
              </w:rPr>
              <w:t xml:space="preserve"> </w:t>
            </w:r>
            <w:r w:rsidR="00480A5B">
              <w:rPr>
                <w:sz w:val="20"/>
                <w:szCs w:val="20"/>
              </w:rPr>
              <w:t xml:space="preserve">a </w:t>
            </w:r>
            <w:r w:rsidR="002D16D1" w:rsidRPr="00D97366">
              <w:rPr>
                <w:b/>
                <w:sz w:val="20"/>
                <w:szCs w:val="20"/>
              </w:rPr>
              <w:t>mooncake</w:t>
            </w:r>
            <w:r w:rsidR="00D97366">
              <w:rPr>
                <w:sz w:val="20"/>
                <w:szCs w:val="20"/>
              </w:rPr>
              <w:t xml:space="preserve"> is a round </w:t>
            </w:r>
            <w:r w:rsidR="002D16D1" w:rsidRPr="00C860E6">
              <w:rPr>
                <w:sz w:val="20"/>
                <w:szCs w:val="20"/>
              </w:rPr>
              <w:t xml:space="preserve">cake that has a thick and sweet center. This special treat is made during the Chinese celebration known as the Mid-Autumn Festival. The moon plays an important role in this celebration. </w:t>
            </w:r>
            <w:r w:rsidR="00D97366">
              <w:rPr>
                <w:sz w:val="20"/>
                <w:szCs w:val="20"/>
              </w:rPr>
              <w:t xml:space="preserve">A </w:t>
            </w:r>
            <w:r w:rsidR="00D97366" w:rsidRPr="002835F8">
              <w:rPr>
                <w:b/>
                <w:sz w:val="20"/>
                <w:szCs w:val="20"/>
              </w:rPr>
              <w:t>mooncake</w:t>
            </w:r>
            <w:r w:rsidR="00D97366">
              <w:rPr>
                <w:sz w:val="20"/>
                <w:szCs w:val="20"/>
              </w:rPr>
              <w:t xml:space="preserve"> is one example of </w:t>
            </w:r>
            <w:r w:rsidR="00D97366">
              <w:rPr>
                <w:sz w:val="20"/>
                <w:szCs w:val="20"/>
              </w:rPr>
              <w:t xml:space="preserve">special </w:t>
            </w:r>
            <w:r w:rsidR="00595371">
              <w:rPr>
                <w:sz w:val="20"/>
                <w:szCs w:val="20"/>
              </w:rPr>
              <w:t>foods or treats</w:t>
            </w:r>
            <w:r w:rsidR="00D97366">
              <w:rPr>
                <w:sz w:val="20"/>
                <w:szCs w:val="20"/>
              </w:rPr>
              <w:t xml:space="preserve"> that people</w:t>
            </w:r>
            <w:r w:rsidR="00595371">
              <w:rPr>
                <w:sz w:val="20"/>
                <w:szCs w:val="20"/>
              </w:rPr>
              <w:t xml:space="preserve"> eat</w:t>
            </w:r>
            <w:r w:rsidR="00D97366">
              <w:rPr>
                <w:sz w:val="20"/>
                <w:szCs w:val="20"/>
              </w:rPr>
              <w:t xml:space="preserve"> either as a tradition or to celebrate special holidays.</w:t>
            </w:r>
          </w:p>
          <w:p w:rsidR="00480A5B" w:rsidRDefault="00480A5B" w:rsidP="00D97366">
            <w:pPr>
              <w:widowControl w:val="0"/>
              <w:pBdr>
                <w:top w:val="nil"/>
                <w:left w:val="nil"/>
                <w:bottom w:val="nil"/>
                <w:right w:val="nil"/>
                <w:between w:val="nil"/>
              </w:pBdr>
              <w:rPr>
                <w:sz w:val="20"/>
                <w:szCs w:val="20"/>
              </w:rPr>
            </w:pPr>
          </w:p>
          <w:p w:rsidR="00D97366" w:rsidRDefault="0014556C" w:rsidP="00D97366">
            <w:pPr>
              <w:widowControl w:val="0"/>
              <w:pBdr>
                <w:top w:val="nil"/>
                <w:left w:val="nil"/>
                <w:bottom w:val="nil"/>
                <w:right w:val="nil"/>
                <w:between w:val="nil"/>
              </w:pBdr>
              <w:rPr>
                <w:b/>
                <w:sz w:val="20"/>
                <w:szCs w:val="20"/>
              </w:rPr>
            </w:pPr>
            <w:r w:rsidRPr="0014556C">
              <w:rPr>
                <w:b/>
                <w:sz w:val="20"/>
                <w:szCs w:val="20"/>
              </w:rPr>
              <w:t xml:space="preserve">Ask: </w:t>
            </w:r>
            <w:r w:rsidR="00480A5B" w:rsidRPr="0014556C">
              <w:rPr>
                <w:b/>
                <w:sz w:val="20"/>
                <w:szCs w:val="20"/>
              </w:rPr>
              <w:t>“What are other special occasions</w:t>
            </w:r>
            <w:r w:rsidRPr="0014556C">
              <w:rPr>
                <w:b/>
                <w:sz w:val="20"/>
                <w:szCs w:val="20"/>
              </w:rPr>
              <w:t xml:space="preserve"> or days</w:t>
            </w:r>
            <w:r w:rsidR="00480A5B" w:rsidRPr="0014556C">
              <w:rPr>
                <w:b/>
                <w:sz w:val="20"/>
                <w:szCs w:val="20"/>
              </w:rPr>
              <w:t xml:space="preserve"> that you celebrate with special food or treats?</w:t>
            </w:r>
            <w:r>
              <w:rPr>
                <w:sz w:val="20"/>
                <w:szCs w:val="20"/>
              </w:rPr>
              <w:t xml:space="preserve"> </w:t>
            </w:r>
            <w:r w:rsidR="00480A5B" w:rsidRPr="0049280B">
              <w:rPr>
                <w:b/>
                <w:sz w:val="20"/>
                <w:szCs w:val="20"/>
              </w:rPr>
              <w:t>For example,</w:t>
            </w:r>
            <w:r w:rsidR="00D97366" w:rsidRPr="0049280B">
              <w:rPr>
                <w:b/>
                <w:sz w:val="20"/>
                <w:szCs w:val="20"/>
              </w:rPr>
              <w:t xml:space="preserve"> </w:t>
            </w:r>
            <w:r w:rsidR="0049280B">
              <w:rPr>
                <w:b/>
                <w:sz w:val="20"/>
                <w:szCs w:val="20"/>
              </w:rPr>
              <w:t xml:space="preserve">during Christmas </w:t>
            </w:r>
            <w:r w:rsidR="00D97366" w:rsidRPr="0049280B">
              <w:rPr>
                <w:b/>
                <w:sz w:val="20"/>
                <w:szCs w:val="20"/>
              </w:rPr>
              <w:t xml:space="preserve">my family makes and eats </w:t>
            </w:r>
            <w:r w:rsidR="0049280B" w:rsidRPr="0049280B">
              <w:rPr>
                <w:b/>
                <w:sz w:val="20"/>
                <w:szCs w:val="20"/>
              </w:rPr>
              <w:t>ta</w:t>
            </w:r>
            <w:r w:rsidR="0049280B">
              <w:rPr>
                <w:b/>
                <w:sz w:val="20"/>
                <w:szCs w:val="20"/>
              </w:rPr>
              <w:t>m</w:t>
            </w:r>
            <w:r w:rsidR="0049280B" w:rsidRPr="0049280B">
              <w:rPr>
                <w:b/>
                <w:sz w:val="20"/>
                <w:szCs w:val="20"/>
              </w:rPr>
              <w:t>ales</w:t>
            </w:r>
            <w:r w:rsidR="00D97366" w:rsidRPr="0049280B">
              <w:rPr>
                <w:b/>
                <w:sz w:val="20"/>
                <w:szCs w:val="20"/>
              </w:rPr>
              <w:t xml:space="preserve"> and we don’</w:t>
            </w:r>
            <w:r w:rsidRPr="0049280B">
              <w:rPr>
                <w:b/>
                <w:sz w:val="20"/>
                <w:szCs w:val="20"/>
              </w:rPr>
              <w:t>t make them at any other time.</w:t>
            </w:r>
            <w:r w:rsidR="0014540B">
              <w:rPr>
                <w:b/>
                <w:sz w:val="20"/>
                <w:szCs w:val="20"/>
              </w:rPr>
              <w:t xml:space="preserve"> pg.2</w:t>
            </w:r>
            <w:r w:rsidRPr="0049280B">
              <w:rPr>
                <w:b/>
                <w:sz w:val="20"/>
                <w:szCs w:val="20"/>
              </w:rPr>
              <w:t xml:space="preserve"> </w:t>
            </w:r>
            <w:r w:rsidR="000367A7" w:rsidRPr="0049280B">
              <w:rPr>
                <w:b/>
                <w:sz w:val="20"/>
                <w:szCs w:val="20"/>
              </w:rPr>
              <w:t>(Hands-</w:t>
            </w:r>
            <w:r w:rsidR="0049280B" w:rsidRPr="0049280B">
              <w:rPr>
                <w:b/>
                <w:sz w:val="20"/>
                <w:szCs w:val="20"/>
              </w:rPr>
              <w:t>up/Volunteer)</w:t>
            </w:r>
          </w:p>
          <w:p w:rsidR="0049280B" w:rsidRDefault="0049280B" w:rsidP="00D97366">
            <w:pPr>
              <w:widowControl w:val="0"/>
              <w:pBdr>
                <w:top w:val="nil"/>
                <w:left w:val="nil"/>
                <w:bottom w:val="nil"/>
                <w:right w:val="nil"/>
                <w:between w:val="nil"/>
              </w:pBdr>
              <w:rPr>
                <w:b/>
                <w:sz w:val="20"/>
                <w:szCs w:val="20"/>
              </w:rPr>
            </w:pPr>
          </w:p>
          <w:p w:rsidR="0049280B" w:rsidRPr="0049280B" w:rsidRDefault="0049280B" w:rsidP="00D97366">
            <w:pPr>
              <w:widowControl w:val="0"/>
              <w:pBdr>
                <w:top w:val="nil"/>
                <w:left w:val="nil"/>
                <w:bottom w:val="nil"/>
                <w:right w:val="nil"/>
                <w:between w:val="nil"/>
              </w:pBdr>
              <w:rPr>
                <w:i/>
                <w:sz w:val="20"/>
                <w:szCs w:val="20"/>
              </w:rPr>
            </w:pPr>
            <w:r>
              <w:rPr>
                <w:i/>
                <w:sz w:val="20"/>
                <w:szCs w:val="20"/>
              </w:rPr>
              <w:t xml:space="preserve">Call on volunteers to share. Prompt children to share anything they have in common with others. </w:t>
            </w:r>
          </w:p>
          <w:p w:rsidR="0050438B" w:rsidRDefault="0050438B">
            <w:pPr>
              <w:widowControl w:val="0"/>
              <w:pBdr>
                <w:top w:val="nil"/>
                <w:left w:val="nil"/>
                <w:bottom w:val="nil"/>
                <w:right w:val="nil"/>
                <w:between w:val="nil"/>
              </w:pBdr>
              <w:rPr>
                <w:i/>
                <w:sz w:val="20"/>
                <w:szCs w:val="20"/>
              </w:rPr>
            </w:pPr>
          </w:p>
          <w:p w:rsidR="0050438B" w:rsidRDefault="00454F24">
            <w:pPr>
              <w:widowControl w:val="0"/>
              <w:pBdr>
                <w:top w:val="nil"/>
                <w:left w:val="nil"/>
                <w:bottom w:val="nil"/>
                <w:right w:val="nil"/>
                <w:between w:val="nil"/>
              </w:pBdr>
              <w:rPr>
                <w:b/>
                <w:i/>
                <w:sz w:val="20"/>
                <w:szCs w:val="20"/>
              </w:rPr>
            </w:pPr>
            <w:r>
              <w:rPr>
                <w:b/>
                <w:i/>
                <w:sz w:val="20"/>
                <w:szCs w:val="20"/>
              </w:rPr>
              <w:t xml:space="preserve">Q2 – </w:t>
            </w:r>
            <w:r w:rsidR="009544B3">
              <w:rPr>
                <w:b/>
                <w:i/>
                <w:sz w:val="20"/>
                <w:szCs w:val="20"/>
              </w:rPr>
              <w:t xml:space="preserve">What did Mama say to Little </w:t>
            </w:r>
            <w:r w:rsidR="0014540B">
              <w:rPr>
                <w:b/>
                <w:i/>
                <w:sz w:val="20"/>
                <w:szCs w:val="20"/>
              </w:rPr>
              <w:t>Star? (Hands-up/Volunteer)</w:t>
            </w:r>
            <w:r w:rsidR="009544B3">
              <w:rPr>
                <w:b/>
                <w:i/>
                <w:sz w:val="20"/>
                <w:szCs w:val="20"/>
              </w:rPr>
              <w:t xml:space="preserve"> </w:t>
            </w:r>
            <w:r w:rsidR="0014540B">
              <w:rPr>
                <w:b/>
                <w:i/>
                <w:sz w:val="20"/>
                <w:szCs w:val="20"/>
              </w:rPr>
              <w:t>Follow-up: W</w:t>
            </w:r>
            <w:r w:rsidR="009544B3">
              <w:rPr>
                <w:b/>
                <w:i/>
                <w:sz w:val="20"/>
                <w:szCs w:val="20"/>
              </w:rPr>
              <w:t>hat do you think Little Star is going to do next</w:t>
            </w:r>
            <w:r>
              <w:rPr>
                <w:b/>
                <w:i/>
                <w:sz w:val="20"/>
                <w:szCs w:val="20"/>
              </w:rPr>
              <w:t>? pg.</w:t>
            </w:r>
            <w:r w:rsidR="00967B4A">
              <w:rPr>
                <w:b/>
                <w:i/>
                <w:sz w:val="20"/>
                <w:szCs w:val="20"/>
              </w:rPr>
              <w:t xml:space="preserve"> 8</w:t>
            </w:r>
            <w:r w:rsidR="009544B3">
              <w:rPr>
                <w:b/>
                <w:i/>
                <w:sz w:val="20"/>
                <w:szCs w:val="20"/>
              </w:rPr>
              <w:t xml:space="preserve"> (Turn and Talk)</w:t>
            </w:r>
          </w:p>
          <w:p w:rsidR="0014540B" w:rsidRDefault="0014540B">
            <w:pPr>
              <w:widowControl w:val="0"/>
              <w:pBdr>
                <w:top w:val="nil"/>
                <w:left w:val="nil"/>
                <w:bottom w:val="nil"/>
                <w:right w:val="nil"/>
                <w:between w:val="nil"/>
              </w:pBdr>
              <w:rPr>
                <w:b/>
                <w:i/>
                <w:sz w:val="20"/>
                <w:szCs w:val="20"/>
              </w:rPr>
            </w:pPr>
          </w:p>
          <w:p w:rsidR="009544B3" w:rsidRPr="00F616AE" w:rsidRDefault="009544B3">
            <w:pPr>
              <w:widowControl w:val="0"/>
              <w:pBdr>
                <w:top w:val="nil"/>
                <w:left w:val="nil"/>
                <w:bottom w:val="nil"/>
                <w:right w:val="nil"/>
                <w:between w:val="nil"/>
              </w:pBdr>
              <w:rPr>
                <w:i/>
                <w:sz w:val="20"/>
                <w:szCs w:val="20"/>
              </w:rPr>
            </w:pPr>
            <w:r>
              <w:rPr>
                <w:i/>
                <w:sz w:val="20"/>
                <w:szCs w:val="20"/>
              </w:rPr>
              <w:t xml:space="preserve">Prompt children to </w:t>
            </w:r>
            <w:r w:rsidRPr="00F616AE">
              <w:rPr>
                <w:i/>
                <w:sz w:val="20"/>
                <w:szCs w:val="20"/>
              </w:rPr>
              <w:t>T</w:t>
            </w:r>
            <w:r>
              <w:rPr>
                <w:i/>
                <w:sz w:val="20"/>
                <w:szCs w:val="20"/>
              </w:rPr>
              <w:t>urn and Talk. After 1-2 minutes, t</w:t>
            </w:r>
            <w:r w:rsidRPr="00F616AE">
              <w:rPr>
                <w:i/>
                <w:sz w:val="20"/>
                <w:szCs w:val="20"/>
              </w:rPr>
              <w:t>ake a few responses</w:t>
            </w:r>
            <w:r>
              <w:rPr>
                <w:i/>
                <w:sz w:val="20"/>
                <w:szCs w:val="20"/>
              </w:rPr>
              <w:t xml:space="preserve"> from pairs</w:t>
            </w:r>
            <w:r w:rsidRPr="00F616AE">
              <w:rPr>
                <w:i/>
                <w:sz w:val="20"/>
                <w:szCs w:val="20"/>
              </w:rPr>
              <w:t>.</w:t>
            </w:r>
            <w:r>
              <w:rPr>
                <w:i/>
                <w:sz w:val="20"/>
                <w:szCs w:val="20"/>
              </w:rPr>
              <w:t xml:space="preserve"> Ideas can vary, but prompt children to support answers.</w:t>
            </w:r>
          </w:p>
          <w:p w:rsidR="00975390" w:rsidRDefault="00975390">
            <w:pPr>
              <w:widowControl w:val="0"/>
              <w:pBdr>
                <w:top w:val="nil"/>
                <w:left w:val="nil"/>
                <w:bottom w:val="nil"/>
                <w:right w:val="nil"/>
                <w:between w:val="nil"/>
              </w:pBdr>
              <w:rPr>
                <w:i/>
                <w:sz w:val="20"/>
                <w:szCs w:val="20"/>
              </w:rPr>
            </w:pPr>
          </w:p>
          <w:p w:rsidR="0014540B" w:rsidRDefault="00975390">
            <w:pPr>
              <w:widowControl w:val="0"/>
              <w:pBdr>
                <w:top w:val="nil"/>
                <w:left w:val="nil"/>
                <w:bottom w:val="nil"/>
                <w:right w:val="nil"/>
                <w:between w:val="nil"/>
              </w:pBdr>
              <w:rPr>
                <w:b/>
                <w:sz w:val="20"/>
                <w:szCs w:val="20"/>
              </w:rPr>
            </w:pPr>
            <w:r>
              <w:rPr>
                <w:b/>
                <w:sz w:val="20"/>
                <w:szCs w:val="20"/>
              </w:rPr>
              <w:t>Q</w:t>
            </w:r>
            <w:r w:rsidR="004D2B3C">
              <w:rPr>
                <w:b/>
                <w:sz w:val="20"/>
                <w:szCs w:val="20"/>
              </w:rPr>
              <w:t>3</w:t>
            </w:r>
            <w:r>
              <w:rPr>
                <w:b/>
                <w:sz w:val="20"/>
                <w:szCs w:val="20"/>
              </w:rPr>
              <w:t xml:space="preserve">. </w:t>
            </w:r>
            <w:r w:rsidR="0014540B">
              <w:rPr>
                <w:b/>
                <w:sz w:val="20"/>
                <w:szCs w:val="20"/>
              </w:rPr>
              <w:t xml:space="preserve">What do you think is going to happen now? What makes you think </w:t>
            </w:r>
            <w:r w:rsidR="005F2B78">
              <w:rPr>
                <w:b/>
                <w:sz w:val="20"/>
                <w:szCs w:val="20"/>
              </w:rPr>
              <w:t>so? -pg.16</w:t>
            </w:r>
            <w:r w:rsidR="0014540B">
              <w:rPr>
                <w:b/>
                <w:sz w:val="20"/>
                <w:szCs w:val="20"/>
              </w:rPr>
              <w:t xml:space="preserve"> (Hands-up/Volunteer) Follow-up: Give me a thumbs up if you agree with _____’s prediction. Give me a thumbs down if you have a different idea. </w:t>
            </w:r>
          </w:p>
          <w:p w:rsidR="0014540B" w:rsidRDefault="0014540B">
            <w:pPr>
              <w:widowControl w:val="0"/>
              <w:pBdr>
                <w:top w:val="nil"/>
                <w:left w:val="nil"/>
                <w:bottom w:val="nil"/>
                <w:right w:val="nil"/>
                <w:between w:val="nil"/>
              </w:pBdr>
              <w:rPr>
                <w:b/>
                <w:sz w:val="20"/>
                <w:szCs w:val="20"/>
              </w:rPr>
            </w:pPr>
          </w:p>
          <w:p w:rsidR="0014540B" w:rsidRPr="0014540B" w:rsidRDefault="0014540B">
            <w:pPr>
              <w:widowControl w:val="0"/>
              <w:pBdr>
                <w:top w:val="nil"/>
                <w:left w:val="nil"/>
                <w:bottom w:val="nil"/>
                <w:right w:val="nil"/>
                <w:between w:val="nil"/>
              </w:pBdr>
              <w:rPr>
                <w:i/>
                <w:sz w:val="20"/>
                <w:szCs w:val="20"/>
              </w:rPr>
            </w:pPr>
            <w:r w:rsidRPr="0014540B">
              <w:rPr>
                <w:i/>
                <w:sz w:val="20"/>
                <w:szCs w:val="20"/>
              </w:rPr>
              <w:t>Call on a volunteer to share. Then</w:t>
            </w:r>
            <w:r>
              <w:rPr>
                <w:i/>
                <w:sz w:val="20"/>
                <w:szCs w:val="20"/>
              </w:rPr>
              <w:t>,</w:t>
            </w:r>
            <w:r w:rsidRPr="0014540B">
              <w:rPr>
                <w:i/>
                <w:sz w:val="20"/>
                <w:szCs w:val="20"/>
              </w:rPr>
              <w:t xml:space="preserve"> prompt children to give a thumbs up if they agree or a thumbs down if they disagree. Ask someone that gave a thumbs down to share.</w:t>
            </w:r>
            <w:r w:rsidR="00595371">
              <w:rPr>
                <w:i/>
                <w:sz w:val="20"/>
                <w:szCs w:val="20"/>
              </w:rPr>
              <w:t xml:space="preserve"> Idea to look for: Little Star is going to go eat more of the Mooncake</w:t>
            </w:r>
          </w:p>
          <w:p w:rsidR="0014540B" w:rsidRDefault="0014540B">
            <w:pPr>
              <w:widowControl w:val="0"/>
              <w:pBdr>
                <w:top w:val="nil"/>
                <w:left w:val="nil"/>
                <w:bottom w:val="nil"/>
                <w:right w:val="nil"/>
                <w:between w:val="nil"/>
              </w:pBdr>
              <w:rPr>
                <w:b/>
                <w:sz w:val="20"/>
                <w:szCs w:val="20"/>
              </w:rPr>
            </w:pPr>
          </w:p>
          <w:p w:rsidR="005F2B78" w:rsidRDefault="005F2B78">
            <w:pPr>
              <w:widowControl w:val="0"/>
              <w:pBdr>
                <w:top w:val="nil"/>
                <w:left w:val="nil"/>
                <w:bottom w:val="nil"/>
                <w:right w:val="nil"/>
                <w:between w:val="nil"/>
              </w:pBdr>
              <w:rPr>
                <w:b/>
                <w:sz w:val="20"/>
                <w:szCs w:val="20"/>
              </w:rPr>
            </w:pPr>
            <w:r>
              <w:rPr>
                <w:b/>
                <w:sz w:val="20"/>
                <w:szCs w:val="20"/>
              </w:rPr>
              <w:t>Q4: Look at ho</w:t>
            </w:r>
            <w:r w:rsidR="00595371">
              <w:rPr>
                <w:b/>
                <w:sz w:val="20"/>
                <w:szCs w:val="20"/>
              </w:rPr>
              <w:t>w the Mooncake has changed</w:t>
            </w:r>
            <w:r>
              <w:rPr>
                <w:b/>
                <w:sz w:val="20"/>
                <w:szCs w:val="20"/>
              </w:rPr>
              <w:t xml:space="preserve"> as Little Star takes more and more nibbles. What d</w:t>
            </w:r>
            <w:r w:rsidR="00B400CE">
              <w:rPr>
                <w:b/>
                <w:sz w:val="20"/>
                <w:szCs w:val="20"/>
              </w:rPr>
              <w:t>o these pictures remind you of</w:t>
            </w:r>
            <w:r>
              <w:rPr>
                <w:b/>
                <w:sz w:val="20"/>
                <w:szCs w:val="20"/>
              </w:rPr>
              <w:t>? -</w:t>
            </w:r>
            <w:r w:rsidR="00975390">
              <w:rPr>
                <w:b/>
                <w:sz w:val="20"/>
                <w:szCs w:val="20"/>
              </w:rPr>
              <w:t xml:space="preserve"> </w:t>
            </w:r>
            <w:r>
              <w:rPr>
                <w:b/>
                <w:sz w:val="20"/>
                <w:szCs w:val="20"/>
              </w:rPr>
              <w:t>pgs.</w:t>
            </w:r>
            <w:r w:rsidR="00975390">
              <w:rPr>
                <w:b/>
                <w:sz w:val="20"/>
                <w:szCs w:val="20"/>
              </w:rPr>
              <w:t xml:space="preserve"> 25-26 </w:t>
            </w:r>
            <w:r>
              <w:rPr>
                <w:b/>
                <w:sz w:val="20"/>
                <w:szCs w:val="20"/>
              </w:rPr>
              <w:t>(Turn and Talk)</w:t>
            </w:r>
          </w:p>
          <w:p w:rsidR="005F2B78" w:rsidRDefault="005F2B78">
            <w:pPr>
              <w:widowControl w:val="0"/>
              <w:pBdr>
                <w:top w:val="nil"/>
                <w:left w:val="nil"/>
                <w:bottom w:val="nil"/>
                <w:right w:val="nil"/>
                <w:between w:val="nil"/>
              </w:pBdr>
              <w:rPr>
                <w:b/>
                <w:sz w:val="20"/>
                <w:szCs w:val="20"/>
              </w:rPr>
            </w:pPr>
          </w:p>
          <w:p w:rsidR="005F2B78" w:rsidRDefault="005F2B78">
            <w:pPr>
              <w:widowControl w:val="0"/>
              <w:pBdr>
                <w:top w:val="nil"/>
                <w:left w:val="nil"/>
                <w:bottom w:val="nil"/>
                <w:right w:val="nil"/>
                <w:between w:val="nil"/>
              </w:pBdr>
              <w:rPr>
                <w:b/>
                <w:sz w:val="20"/>
                <w:szCs w:val="20"/>
              </w:rPr>
            </w:pPr>
            <w:r>
              <w:rPr>
                <w:i/>
                <w:sz w:val="20"/>
                <w:szCs w:val="20"/>
              </w:rPr>
              <w:t xml:space="preserve">Prompt children to </w:t>
            </w:r>
            <w:r w:rsidRPr="00F616AE">
              <w:rPr>
                <w:i/>
                <w:sz w:val="20"/>
                <w:szCs w:val="20"/>
              </w:rPr>
              <w:t>T</w:t>
            </w:r>
            <w:r>
              <w:rPr>
                <w:i/>
                <w:sz w:val="20"/>
                <w:szCs w:val="20"/>
              </w:rPr>
              <w:t>urn and Talk. After 1-2 minutes, t</w:t>
            </w:r>
            <w:r w:rsidRPr="00F616AE">
              <w:rPr>
                <w:i/>
                <w:sz w:val="20"/>
                <w:szCs w:val="20"/>
              </w:rPr>
              <w:t>ake a few responses</w:t>
            </w:r>
            <w:r>
              <w:rPr>
                <w:i/>
                <w:sz w:val="20"/>
                <w:szCs w:val="20"/>
              </w:rPr>
              <w:t xml:space="preserve"> from pairs</w:t>
            </w:r>
            <w:r w:rsidRPr="00F616AE">
              <w:rPr>
                <w:i/>
                <w:sz w:val="20"/>
                <w:szCs w:val="20"/>
              </w:rPr>
              <w:t>.</w:t>
            </w:r>
            <w:r>
              <w:rPr>
                <w:i/>
                <w:sz w:val="20"/>
                <w:szCs w:val="20"/>
              </w:rPr>
              <w:t xml:space="preserve"> </w:t>
            </w:r>
            <w:r>
              <w:rPr>
                <w:i/>
                <w:sz w:val="20"/>
                <w:szCs w:val="20"/>
              </w:rPr>
              <w:t>If children don’t mention the moon or how the moon changes, as</w:t>
            </w:r>
            <w:r w:rsidR="00B400CE">
              <w:rPr>
                <w:i/>
                <w:sz w:val="20"/>
                <w:szCs w:val="20"/>
              </w:rPr>
              <w:t>k</w:t>
            </w:r>
            <w:r>
              <w:rPr>
                <w:i/>
                <w:sz w:val="20"/>
                <w:szCs w:val="20"/>
              </w:rPr>
              <w:t xml:space="preserve"> them to think about the beginning when we first talked about the Mooncake. Remind them that we said Mooncakes are a part of a very special festival and that there is a clue right in the name Mooncake. </w:t>
            </w:r>
            <w:r w:rsidR="00B400CE">
              <w:rPr>
                <w:i/>
                <w:sz w:val="20"/>
                <w:szCs w:val="20"/>
              </w:rPr>
              <w:t xml:space="preserve">You can also ask them what kinds of things we can see in the sky at night and if they have ever seen the moon take different shapes in the </w:t>
            </w:r>
            <w:r w:rsidR="00595371">
              <w:rPr>
                <w:i/>
                <w:sz w:val="20"/>
                <w:szCs w:val="20"/>
              </w:rPr>
              <w:t>sky. Facilitators may also wish</w:t>
            </w:r>
            <w:r w:rsidR="00B400CE">
              <w:rPr>
                <w:i/>
                <w:sz w:val="20"/>
                <w:szCs w:val="20"/>
              </w:rPr>
              <w:t xml:space="preserve"> to show pictures of the moons phases and let the children compare the pictures in the book and the images of the moons phases.</w:t>
            </w:r>
          </w:p>
          <w:p w:rsidR="004D2B3C" w:rsidRDefault="004D2B3C">
            <w:pPr>
              <w:widowControl w:val="0"/>
              <w:pBdr>
                <w:top w:val="nil"/>
                <w:left w:val="nil"/>
                <w:bottom w:val="nil"/>
                <w:right w:val="nil"/>
                <w:between w:val="nil"/>
              </w:pBdr>
              <w:rPr>
                <w:i/>
                <w:sz w:val="20"/>
                <w:szCs w:val="20"/>
              </w:rPr>
            </w:pPr>
          </w:p>
          <w:p w:rsidR="004632A6" w:rsidRDefault="004D2B3C">
            <w:pPr>
              <w:widowControl w:val="0"/>
              <w:pBdr>
                <w:top w:val="nil"/>
                <w:left w:val="nil"/>
                <w:bottom w:val="nil"/>
                <w:right w:val="nil"/>
                <w:between w:val="nil"/>
              </w:pBdr>
              <w:rPr>
                <w:b/>
                <w:sz w:val="20"/>
                <w:szCs w:val="20"/>
              </w:rPr>
            </w:pPr>
            <w:r>
              <w:rPr>
                <w:b/>
                <w:sz w:val="20"/>
                <w:szCs w:val="20"/>
              </w:rPr>
              <w:t xml:space="preserve">Q5. </w:t>
            </w:r>
            <w:r w:rsidR="00B400CE">
              <w:rPr>
                <w:b/>
                <w:sz w:val="20"/>
                <w:szCs w:val="20"/>
              </w:rPr>
              <w:t>How does mama feel when she sees that Little Star has eaten the Mooncake again? -pg. 30 (Act it Out) Follow-up: How do you think Little Star is feeling? (Hands-up/Volunteers)</w:t>
            </w:r>
          </w:p>
          <w:p w:rsidR="00B400CE" w:rsidRDefault="00B400CE">
            <w:pPr>
              <w:widowControl w:val="0"/>
              <w:pBdr>
                <w:top w:val="nil"/>
                <w:left w:val="nil"/>
                <w:bottom w:val="nil"/>
                <w:right w:val="nil"/>
                <w:between w:val="nil"/>
              </w:pBdr>
              <w:rPr>
                <w:b/>
                <w:sz w:val="20"/>
                <w:szCs w:val="20"/>
              </w:rPr>
            </w:pPr>
          </w:p>
          <w:p w:rsidR="00B400CE" w:rsidRPr="00B400CE" w:rsidRDefault="00B400CE">
            <w:pPr>
              <w:widowControl w:val="0"/>
              <w:pBdr>
                <w:top w:val="nil"/>
                <w:left w:val="nil"/>
                <w:bottom w:val="nil"/>
                <w:right w:val="nil"/>
                <w:between w:val="nil"/>
              </w:pBdr>
              <w:rPr>
                <w:i/>
                <w:sz w:val="20"/>
                <w:szCs w:val="20"/>
              </w:rPr>
            </w:pPr>
            <w:r>
              <w:rPr>
                <w:i/>
                <w:sz w:val="20"/>
                <w:szCs w:val="20"/>
              </w:rPr>
              <w:t>Prompt children to act out with their faces and bodies.</w:t>
            </w:r>
            <w:r w:rsidR="00595371">
              <w:rPr>
                <w:i/>
                <w:sz w:val="20"/>
                <w:szCs w:val="20"/>
              </w:rPr>
              <w:t xml:space="preserve"> Call out what you see and then</w:t>
            </w:r>
            <w:r>
              <w:rPr>
                <w:i/>
                <w:sz w:val="20"/>
                <w:szCs w:val="20"/>
              </w:rPr>
              <w:t xml:space="preserve"> invite a few children to share what they acted out and why. Then, ask the follow-up question and call on volunteers. Note: Children may have the impulse to say mad, upset or angry because of the situation, but be sure to call their attention back to the clues in the story. Mama is smiling while shaking her head and giving Little Star back her bunny.</w:t>
            </w:r>
          </w:p>
          <w:p w:rsidR="004632A6" w:rsidRDefault="004632A6">
            <w:pPr>
              <w:widowControl w:val="0"/>
              <w:pBdr>
                <w:top w:val="nil"/>
                <w:left w:val="nil"/>
                <w:bottom w:val="nil"/>
                <w:right w:val="nil"/>
                <w:between w:val="nil"/>
              </w:pBdr>
              <w:rPr>
                <w:sz w:val="20"/>
                <w:szCs w:val="20"/>
              </w:rPr>
            </w:pPr>
          </w:p>
          <w:p w:rsidR="00395089" w:rsidRPr="00395089" w:rsidRDefault="00FA1A50">
            <w:pPr>
              <w:widowControl w:val="0"/>
              <w:pBdr>
                <w:top w:val="nil"/>
                <w:left w:val="nil"/>
                <w:bottom w:val="nil"/>
                <w:right w:val="nil"/>
                <w:between w:val="nil"/>
              </w:pBdr>
              <w:rPr>
                <w:i/>
                <w:sz w:val="20"/>
                <w:szCs w:val="20"/>
              </w:rPr>
            </w:pPr>
            <w:r>
              <w:rPr>
                <w:b/>
                <w:sz w:val="20"/>
                <w:szCs w:val="20"/>
              </w:rPr>
              <w:t>Where and how</w:t>
            </w:r>
            <w:r w:rsidR="00395089">
              <w:rPr>
                <w:b/>
                <w:sz w:val="20"/>
                <w:szCs w:val="20"/>
              </w:rPr>
              <w:t xml:space="preserve"> will you reinforce focus word? </w:t>
            </w:r>
            <w:r w:rsidR="00B400CE">
              <w:rPr>
                <w:i/>
                <w:sz w:val="20"/>
                <w:szCs w:val="20"/>
              </w:rPr>
              <w:t>Focus word will be infused into the discussion question.</w:t>
            </w:r>
            <w:r w:rsidR="00AD7183">
              <w:rPr>
                <w:i/>
                <w:sz w:val="20"/>
                <w:szCs w:val="20"/>
              </w:rPr>
              <w:t xml:space="preserve"> </w:t>
            </w:r>
          </w:p>
          <w:p w:rsidR="00395089" w:rsidRDefault="00395089">
            <w:pPr>
              <w:widowControl w:val="0"/>
              <w:pBdr>
                <w:top w:val="nil"/>
                <w:left w:val="nil"/>
                <w:bottom w:val="nil"/>
                <w:right w:val="nil"/>
                <w:between w:val="nil"/>
              </w:pBdr>
              <w:rPr>
                <w:b/>
                <w:sz w:val="20"/>
                <w:szCs w:val="20"/>
              </w:rPr>
            </w:pPr>
          </w:p>
          <w:p w:rsidR="00395089" w:rsidRDefault="00FA1A50">
            <w:pPr>
              <w:widowControl w:val="0"/>
              <w:pBdr>
                <w:top w:val="nil"/>
                <w:left w:val="nil"/>
                <w:bottom w:val="nil"/>
                <w:right w:val="nil"/>
                <w:between w:val="nil"/>
              </w:pBdr>
              <w:rPr>
                <w:b/>
                <w:sz w:val="20"/>
                <w:szCs w:val="20"/>
              </w:rPr>
            </w:pPr>
            <w:r>
              <w:rPr>
                <w:b/>
                <w:sz w:val="20"/>
                <w:szCs w:val="20"/>
              </w:rPr>
              <w:t>What additional words might you address while reading?</w:t>
            </w:r>
          </w:p>
          <w:p w:rsidR="00395089" w:rsidRPr="001D5417" w:rsidRDefault="00395089" w:rsidP="00B400CE">
            <w:pPr>
              <w:pStyle w:val="ListParagraph"/>
              <w:widowControl w:val="0"/>
              <w:pBdr>
                <w:top w:val="nil"/>
                <w:left w:val="nil"/>
                <w:bottom w:val="nil"/>
                <w:right w:val="nil"/>
                <w:between w:val="nil"/>
              </w:pBdr>
              <w:rPr>
                <w:i/>
                <w:sz w:val="20"/>
                <w:szCs w:val="20"/>
              </w:rPr>
            </w:pPr>
          </w:p>
          <w:p w:rsidR="007707B8" w:rsidRPr="001D5417" w:rsidRDefault="009E4FD5" w:rsidP="000B476B">
            <w:pPr>
              <w:pStyle w:val="ListParagraph"/>
              <w:widowControl w:val="0"/>
              <w:numPr>
                <w:ilvl w:val="0"/>
                <w:numId w:val="7"/>
              </w:numPr>
              <w:pBdr>
                <w:top w:val="nil"/>
                <w:left w:val="nil"/>
                <w:bottom w:val="nil"/>
                <w:right w:val="nil"/>
                <w:between w:val="nil"/>
              </w:pBdr>
              <w:rPr>
                <w:i/>
                <w:sz w:val="20"/>
                <w:szCs w:val="20"/>
              </w:rPr>
            </w:pPr>
            <w:r>
              <w:rPr>
                <w:sz w:val="20"/>
                <w:szCs w:val="20"/>
              </w:rPr>
              <w:t>tiptoed</w:t>
            </w:r>
          </w:p>
          <w:p w:rsidR="007707B8" w:rsidRPr="00395089" w:rsidRDefault="009E4FD5" w:rsidP="000B476B">
            <w:pPr>
              <w:pStyle w:val="ListParagraph"/>
              <w:widowControl w:val="0"/>
              <w:numPr>
                <w:ilvl w:val="0"/>
                <w:numId w:val="7"/>
              </w:numPr>
              <w:pBdr>
                <w:top w:val="nil"/>
                <w:left w:val="nil"/>
                <w:bottom w:val="nil"/>
                <w:right w:val="nil"/>
                <w:between w:val="nil"/>
              </w:pBdr>
              <w:rPr>
                <w:i/>
                <w:sz w:val="20"/>
                <w:szCs w:val="20"/>
              </w:rPr>
            </w:pPr>
            <w:r>
              <w:rPr>
                <w:sz w:val="20"/>
                <w:szCs w:val="20"/>
              </w:rPr>
              <w:t>nibble</w:t>
            </w:r>
          </w:p>
          <w:p w:rsidR="004632A6" w:rsidRPr="00395089" w:rsidRDefault="004D2B3C" w:rsidP="000B476B">
            <w:pPr>
              <w:pStyle w:val="ListParagraph"/>
              <w:widowControl w:val="0"/>
              <w:numPr>
                <w:ilvl w:val="0"/>
                <w:numId w:val="7"/>
              </w:numPr>
              <w:pBdr>
                <w:top w:val="nil"/>
                <w:left w:val="nil"/>
                <w:bottom w:val="nil"/>
                <w:right w:val="nil"/>
                <w:between w:val="nil"/>
              </w:pBdr>
              <w:rPr>
                <w:i/>
                <w:sz w:val="20"/>
                <w:szCs w:val="20"/>
              </w:rPr>
            </w:pPr>
            <w:r>
              <w:rPr>
                <w:sz w:val="20"/>
                <w:szCs w:val="20"/>
              </w:rPr>
              <w:t>twinkling</w:t>
            </w:r>
          </w:p>
          <w:p w:rsidR="004632A6" w:rsidRPr="00701B99" w:rsidRDefault="004D2B3C" w:rsidP="00701B99">
            <w:pPr>
              <w:pStyle w:val="ListParagraph"/>
              <w:widowControl w:val="0"/>
              <w:numPr>
                <w:ilvl w:val="0"/>
                <w:numId w:val="7"/>
              </w:numPr>
              <w:pBdr>
                <w:top w:val="nil"/>
                <w:left w:val="nil"/>
                <w:bottom w:val="nil"/>
                <w:right w:val="nil"/>
                <w:between w:val="nil"/>
              </w:pBdr>
              <w:rPr>
                <w:i/>
                <w:sz w:val="20"/>
                <w:szCs w:val="20"/>
              </w:rPr>
            </w:pPr>
            <w:r>
              <w:rPr>
                <w:sz w:val="20"/>
                <w:szCs w:val="20"/>
              </w:rPr>
              <w:t>grin</w:t>
            </w:r>
          </w:p>
        </w:tc>
      </w:tr>
      <w:tr w:rsidR="00595371">
        <w:trPr>
          <w:trHeight w:val="420"/>
        </w:trPr>
        <w:tc>
          <w:tcPr>
            <w:tcW w:w="10800" w:type="dxa"/>
            <w:gridSpan w:val="3"/>
            <w:shd w:val="clear" w:color="auto" w:fill="26BCD7"/>
            <w:tcMar>
              <w:top w:w="100" w:type="dxa"/>
              <w:left w:w="100" w:type="dxa"/>
              <w:bottom w:w="100" w:type="dxa"/>
              <w:right w:w="100" w:type="dxa"/>
            </w:tcMar>
          </w:tcPr>
          <w:p w:rsidR="00595371" w:rsidRDefault="00595371" w:rsidP="00595371">
            <w:pPr>
              <w:widowControl w:val="0"/>
              <w:pBdr>
                <w:top w:val="nil"/>
                <w:left w:val="nil"/>
                <w:bottom w:val="nil"/>
                <w:right w:val="nil"/>
                <w:between w:val="nil"/>
              </w:pBdr>
              <w:shd w:val="clear" w:color="auto" w:fill="26BCD7"/>
              <w:jc w:val="center"/>
              <w:rPr>
                <w:b/>
                <w:sz w:val="20"/>
                <w:szCs w:val="20"/>
              </w:rPr>
            </w:pPr>
          </w:p>
          <w:p w:rsidR="00D371BA" w:rsidRDefault="00D371BA" w:rsidP="00595371">
            <w:pPr>
              <w:widowControl w:val="0"/>
              <w:pBdr>
                <w:top w:val="nil"/>
                <w:left w:val="nil"/>
                <w:bottom w:val="nil"/>
                <w:right w:val="nil"/>
                <w:between w:val="nil"/>
              </w:pBdr>
              <w:shd w:val="clear" w:color="auto" w:fill="26BCD7"/>
              <w:jc w:val="center"/>
              <w:rPr>
                <w:b/>
                <w:sz w:val="20"/>
                <w:szCs w:val="20"/>
              </w:rPr>
            </w:pPr>
          </w:p>
          <w:p w:rsidR="00D371BA" w:rsidRDefault="00D371BA" w:rsidP="00595371">
            <w:pPr>
              <w:widowControl w:val="0"/>
              <w:pBdr>
                <w:top w:val="nil"/>
                <w:left w:val="nil"/>
                <w:bottom w:val="nil"/>
                <w:right w:val="nil"/>
                <w:between w:val="nil"/>
              </w:pBdr>
              <w:shd w:val="clear" w:color="auto" w:fill="26BCD7"/>
              <w:jc w:val="center"/>
              <w:rPr>
                <w:b/>
                <w:sz w:val="20"/>
                <w:szCs w:val="20"/>
              </w:rPr>
            </w:pPr>
          </w:p>
          <w:p w:rsidR="00595371" w:rsidRDefault="00595371" w:rsidP="00595371">
            <w:pPr>
              <w:widowControl w:val="0"/>
              <w:pBdr>
                <w:top w:val="nil"/>
                <w:left w:val="nil"/>
                <w:bottom w:val="nil"/>
                <w:right w:val="nil"/>
                <w:between w:val="nil"/>
              </w:pBdr>
              <w:shd w:val="clear" w:color="auto" w:fill="26BCD7"/>
              <w:jc w:val="center"/>
              <w:rPr>
                <w:b/>
                <w:sz w:val="20"/>
                <w:szCs w:val="20"/>
              </w:rPr>
            </w:pPr>
            <w:r>
              <w:rPr>
                <w:b/>
                <w:sz w:val="20"/>
                <w:szCs w:val="20"/>
              </w:rPr>
              <w:lastRenderedPageBreak/>
              <w:t>AFTER</w:t>
            </w:r>
            <w:r>
              <w:rPr>
                <w:b/>
                <w:sz w:val="20"/>
                <w:szCs w:val="20"/>
              </w:rPr>
              <w:t xml:space="preserve"> READING</w:t>
            </w:r>
          </w:p>
          <w:p w:rsidR="00595371" w:rsidRDefault="00595371" w:rsidP="00595371">
            <w:pPr>
              <w:widowControl w:val="0"/>
              <w:pBdr>
                <w:top w:val="nil"/>
                <w:left w:val="nil"/>
                <w:bottom w:val="nil"/>
                <w:right w:val="nil"/>
                <w:between w:val="nil"/>
              </w:pBdr>
              <w:shd w:val="clear" w:color="auto" w:fill="26BCD7"/>
              <w:tabs>
                <w:tab w:val="center" w:pos="5300"/>
                <w:tab w:val="left" w:pos="8670"/>
                <w:tab w:val="right" w:pos="10600"/>
              </w:tabs>
              <w:rPr>
                <w:i/>
                <w:sz w:val="20"/>
                <w:szCs w:val="20"/>
              </w:rPr>
            </w:pPr>
            <w:r>
              <w:rPr>
                <w:i/>
                <w:sz w:val="20"/>
                <w:szCs w:val="20"/>
              </w:rPr>
              <w:tab/>
              <w:t>write questions and student interaction (T/T, S/J, Act-it-out)</w:t>
            </w:r>
            <w:r>
              <w:rPr>
                <w:i/>
                <w:sz w:val="20"/>
                <w:szCs w:val="20"/>
              </w:rPr>
              <w:tab/>
            </w:r>
            <w:r>
              <w:rPr>
                <w:i/>
                <w:sz w:val="20"/>
                <w:szCs w:val="20"/>
              </w:rPr>
              <w:tab/>
            </w:r>
          </w:p>
        </w:tc>
      </w:tr>
      <w:tr w:rsidR="00595371">
        <w:tc>
          <w:tcPr>
            <w:tcW w:w="2730" w:type="dxa"/>
            <w:gridSpan w:val="2"/>
            <w:shd w:val="clear" w:color="auto" w:fill="auto"/>
            <w:tcMar>
              <w:top w:w="100" w:type="dxa"/>
              <w:left w:w="100" w:type="dxa"/>
              <w:bottom w:w="100" w:type="dxa"/>
              <w:right w:w="100" w:type="dxa"/>
            </w:tcMar>
          </w:tcPr>
          <w:p w:rsidR="00595371" w:rsidRDefault="00595371" w:rsidP="00595371">
            <w:pPr>
              <w:widowControl w:val="0"/>
              <w:numPr>
                <w:ilvl w:val="0"/>
                <w:numId w:val="1"/>
              </w:numPr>
              <w:pBdr>
                <w:top w:val="nil"/>
                <w:left w:val="nil"/>
                <w:bottom w:val="nil"/>
                <w:right w:val="nil"/>
                <w:between w:val="nil"/>
              </w:pBdr>
              <w:rPr>
                <w:color w:val="000000"/>
                <w:sz w:val="20"/>
                <w:szCs w:val="20"/>
              </w:rPr>
            </w:pPr>
            <w:r>
              <w:rPr>
                <w:color w:val="000000"/>
                <w:sz w:val="20"/>
                <w:szCs w:val="20"/>
              </w:rPr>
              <w:lastRenderedPageBreak/>
              <w:t>Ask 1 question reflecting on book theme</w:t>
            </w:r>
          </w:p>
          <w:p w:rsidR="00595371" w:rsidRDefault="00595371" w:rsidP="00595371">
            <w:pPr>
              <w:widowControl w:val="0"/>
              <w:pBdr>
                <w:top w:val="nil"/>
                <w:left w:val="nil"/>
                <w:bottom w:val="nil"/>
                <w:right w:val="nil"/>
                <w:between w:val="nil"/>
              </w:pBdr>
              <w:ind w:left="450" w:hanging="720"/>
              <w:rPr>
                <w:color w:val="000000"/>
                <w:sz w:val="20"/>
                <w:szCs w:val="20"/>
              </w:rPr>
            </w:pPr>
          </w:p>
          <w:p w:rsidR="00595371" w:rsidRDefault="00595371" w:rsidP="00595371">
            <w:pPr>
              <w:widowControl w:val="0"/>
              <w:numPr>
                <w:ilvl w:val="0"/>
                <w:numId w:val="1"/>
              </w:numPr>
              <w:pBdr>
                <w:top w:val="nil"/>
                <w:left w:val="nil"/>
                <w:bottom w:val="nil"/>
                <w:right w:val="nil"/>
                <w:between w:val="nil"/>
              </w:pBdr>
              <w:spacing w:after="100"/>
              <w:rPr>
                <w:color w:val="000000"/>
                <w:sz w:val="20"/>
                <w:szCs w:val="20"/>
              </w:rPr>
            </w:pPr>
            <w:r>
              <w:rPr>
                <w:color w:val="000000"/>
                <w:sz w:val="20"/>
                <w:szCs w:val="20"/>
              </w:rPr>
              <w:t>Make connection to extension activity</w:t>
            </w:r>
          </w:p>
        </w:tc>
        <w:tc>
          <w:tcPr>
            <w:tcW w:w="8070" w:type="dxa"/>
            <w:shd w:val="clear" w:color="auto" w:fill="auto"/>
            <w:tcMar>
              <w:top w:w="100" w:type="dxa"/>
              <w:left w:w="100" w:type="dxa"/>
              <w:bottom w:w="100" w:type="dxa"/>
              <w:right w:w="100" w:type="dxa"/>
            </w:tcMar>
          </w:tcPr>
          <w:p w:rsidR="00595371" w:rsidRPr="00595371" w:rsidRDefault="00595371" w:rsidP="00595371">
            <w:pPr>
              <w:widowControl w:val="0"/>
              <w:pBdr>
                <w:top w:val="nil"/>
                <w:left w:val="nil"/>
                <w:bottom w:val="nil"/>
                <w:right w:val="nil"/>
                <w:between w:val="nil"/>
              </w:pBdr>
              <w:rPr>
                <w:b/>
                <w:sz w:val="20"/>
                <w:szCs w:val="20"/>
              </w:rPr>
            </w:pPr>
            <w:r w:rsidRPr="00595371">
              <w:rPr>
                <w:b/>
                <w:sz w:val="20"/>
                <w:szCs w:val="20"/>
              </w:rPr>
              <w:t xml:space="preserve">Q1. Do you think this will be </w:t>
            </w:r>
            <w:r w:rsidR="009206C7">
              <w:rPr>
                <w:b/>
                <w:sz w:val="20"/>
                <w:szCs w:val="20"/>
              </w:rPr>
              <w:t xml:space="preserve">the </w:t>
            </w:r>
            <w:r w:rsidRPr="00595371">
              <w:rPr>
                <w:b/>
                <w:sz w:val="20"/>
                <w:szCs w:val="20"/>
              </w:rPr>
              <w:t>last time that Little Star will eat the Big Mooncake? Why or why not? (Turn and Talk)</w:t>
            </w:r>
          </w:p>
          <w:p w:rsidR="00595371" w:rsidRDefault="00595371" w:rsidP="00595371">
            <w:pPr>
              <w:widowControl w:val="0"/>
              <w:pBdr>
                <w:top w:val="nil"/>
                <w:left w:val="nil"/>
                <w:bottom w:val="nil"/>
                <w:right w:val="nil"/>
                <w:between w:val="nil"/>
              </w:pBdr>
              <w:rPr>
                <w:b/>
                <w:sz w:val="20"/>
                <w:szCs w:val="20"/>
              </w:rPr>
            </w:pPr>
          </w:p>
          <w:p w:rsidR="00595371" w:rsidRPr="00395089" w:rsidRDefault="00595371" w:rsidP="00595371">
            <w:pPr>
              <w:widowControl w:val="0"/>
              <w:pBdr>
                <w:top w:val="nil"/>
                <w:left w:val="nil"/>
                <w:bottom w:val="nil"/>
                <w:right w:val="nil"/>
                <w:between w:val="nil"/>
              </w:pBdr>
              <w:rPr>
                <w:i/>
                <w:sz w:val="20"/>
                <w:szCs w:val="20"/>
              </w:rPr>
            </w:pPr>
            <w:r>
              <w:rPr>
                <w:i/>
                <w:sz w:val="20"/>
                <w:szCs w:val="20"/>
              </w:rPr>
              <w:t xml:space="preserve">Prompt children to Turn and Talk. After 1-2 minutes, takes a few shares from pairs. </w:t>
            </w:r>
          </w:p>
          <w:p w:rsidR="00595371" w:rsidRDefault="00595371" w:rsidP="00595371">
            <w:pPr>
              <w:widowControl w:val="0"/>
              <w:pBdr>
                <w:top w:val="nil"/>
                <w:left w:val="nil"/>
                <w:bottom w:val="nil"/>
                <w:right w:val="nil"/>
                <w:between w:val="nil"/>
              </w:pBdr>
              <w:rPr>
                <w:i/>
                <w:sz w:val="20"/>
                <w:szCs w:val="20"/>
              </w:rPr>
            </w:pPr>
          </w:p>
          <w:p w:rsidR="00595371" w:rsidRDefault="00595371" w:rsidP="00595371">
            <w:pPr>
              <w:widowControl w:val="0"/>
              <w:pBdr>
                <w:top w:val="nil"/>
                <w:left w:val="nil"/>
                <w:bottom w:val="nil"/>
                <w:right w:val="nil"/>
                <w:between w:val="nil"/>
              </w:pBdr>
              <w:rPr>
                <w:b/>
                <w:sz w:val="20"/>
                <w:szCs w:val="20"/>
              </w:rPr>
            </w:pPr>
            <w:r w:rsidRPr="00595371">
              <w:rPr>
                <w:b/>
                <w:sz w:val="20"/>
                <w:szCs w:val="20"/>
              </w:rPr>
              <w:t>Q2. Let’s think about our special word of the day. Did Little Star show patience in the story? Why or Why not? Follow-up: Why might it be a good idea to have patience?</w:t>
            </w:r>
            <w:r w:rsidR="009206C7">
              <w:rPr>
                <w:b/>
                <w:sz w:val="20"/>
                <w:szCs w:val="20"/>
              </w:rPr>
              <w:t xml:space="preserve"> (Hands-up/Volunteer)</w:t>
            </w:r>
          </w:p>
          <w:p w:rsidR="009206C7" w:rsidRDefault="009206C7" w:rsidP="00595371">
            <w:pPr>
              <w:widowControl w:val="0"/>
              <w:pBdr>
                <w:top w:val="nil"/>
                <w:left w:val="nil"/>
                <w:bottom w:val="nil"/>
                <w:right w:val="nil"/>
                <w:between w:val="nil"/>
              </w:pBdr>
              <w:rPr>
                <w:b/>
                <w:sz w:val="20"/>
                <w:szCs w:val="20"/>
              </w:rPr>
            </w:pPr>
          </w:p>
          <w:p w:rsidR="009206C7" w:rsidRPr="009206C7" w:rsidRDefault="009206C7" w:rsidP="00595371">
            <w:pPr>
              <w:widowControl w:val="0"/>
              <w:pBdr>
                <w:top w:val="nil"/>
                <w:left w:val="nil"/>
                <w:bottom w:val="nil"/>
                <w:right w:val="nil"/>
                <w:between w:val="nil"/>
              </w:pBdr>
              <w:rPr>
                <w:i/>
                <w:sz w:val="20"/>
                <w:szCs w:val="20"/>
              </w:rPr>
            </w:pPr>
            <w:r>
              <w:rPr>
                <w:i/>
                <w:sz w:val="20"/>
                <w:szCs w:val="20"/>
              </w:rPr>
              <w:t>Take ideas from volunteers. Answers can vary, but children should be prompted to explain their responses.</w:t>
            </w:r>
          </w:p>
          <w:p w:rsidR="00595371" w:rsidRDefault="00595371" w:rsidP="00595371">
            <w:pPr>
              <w:widowControl w:val="0"/>
              <w:pBdr>
                <w:top w:val="nil"/>
                <w:left w:val="nil"/>
                <w:bottom w:val="nil"/>
                <w:right w:val="nil"/>
                <w:between w:val="nil"/>
              </w:pBdr>
              <w:rPr>
                <w:sz w:val="20"/>
                <w:szCs w:val="20"/>
              </w:rPr>
            </w:pPr>
          </w:p>
          <w:p w:rsidR="00595371" w:rsidRDefault="00595371" w:rsidP="00595371">
            <w:pPr>
              <w:widowControl w:val="0"/>
              <w:pBdr>
                <w:top w:val="nil"/>
                <w:left w:val="nil"/>
                <w:bottom w:val="nil"/>
                <w:right w:val="nil"/>
                <w:between w:val="nil"/>
              </w:pBdr>
              <w:rPr>
                <w:b/>
                <w:sz w:val="20"/>
                <w:szCs w:val="20"/>
              </w:rPr>
            </w:pPr>
            <w:r>
              <w:rPr>
                <w:b/>
                <w:sz w:val="20"/>
                <w:szCs w:val="20"/>
              </w:rPr>
              <w:t xml:space="preserve">What will you say to connect theme or big idea to extension activity: </w:t>
            </w:r>
          </w:p>
          <w:p w:rsidR="00595371" w:rsidRPr="009206C7" w:rsidRDefault="008301B4" w:rsidP="009206C7">
            <w:pPr>
              <w:widowControl w:val="0"/>
              <w:pBdr>
                <w:top w:val="nil"/>
                <w:left w:val="nil"/>
                <w:bottom w:val="nil"/>
                <w:right w:val="nil"/>
                <w:between w:val="nil"/>
              </w:pBdr>
              <w:rPr>
                <w:i/>
                <w:sz w:val="20"/>
                <w:szCs w:val="20"/>
              </w:rPr>
            </w:pPr>
            <w:r>
              <w:rPr>
                <w:i/>
                <w:sz w:val="20"/>
                <w:szCs w:val="20"/>
              </w:rPr>
              <w:t>Today we learned about how much Little Star loved Mooncake. She loved it so much that she had a hard time waiting to eat it or having patience. For today’s special activity, we are going to share foods that are special to us.</w:t>
            </w:r>
          </w:p>
        </w:tc>
      </w:tr>
    </w:tbl>
    <w:p w:rsidR="004632A6" w:rsidRDefault="004632A6">
      <w:pPr>
        <w:rPr>
          <w:b/>
          <w:color w:val="FF0000"/>
        </w:rPr>
      </w:pPr>
    </w:p>
    <w:p w:rsidR="004632A6" w:rsidRDefault="004632A6"/>
    <w:tbl>
      <w:tblPr>
        <w:tblStyle w:val="a2"/>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580"/>
      </w:tblGrid>
      <w:tr w:rsidR="004632A6">
        <w:trPr>
          <w:trHeight w:val="700"/>
        </w:trPr>
        <w:tc>
          <w:tcPr>
            <w:tcW w:w="10800" w:type="dxa"/>
            <w:gridSpan w:val="2"/>
            <w:shd w:val="clear" w:color="auto" w:fill="005596"/>
            <w:tcMar>
              <w:top w:w="100" w:type="dxa"/>
              <w:left w:w="100" w:type="dxa"/>
              <w:bottom w:w="100" w:type="dxa"/>
              <w:right w:w="100" w:type="dxa"/>
            </w:tcMar>
          </w:tcPr>
          <w:p w:rsidR="004632A6" w:rsidRDefault="00FA1A50">
            <w:pPr>
              <w:widowControl w:val="0"/>
              <w:pBdr>
                <w:top w:val="nil"/>
                <w:left w:val="nil"/>
                <w:bottom w:val="nil"/>
                <w:right w:val="nil"/>
                <w:between w:val="nil"/>
              </w:pBdr>
              <w:shd w:val="clear" w:color="auto" w:fill="005596"/>
              <w:tabs>
                <w:tab w:val="left" w:pos="8460"/>
              </w:tabs>
              <w:rPr>
                <w:b/>
              </w:rPr>
            </w:pPr>
            <w:r>
              <w:rPr>
                <w:b/>
              </w:rPr>
              <w:tab/>
            </w:r>
          </w:p>
          <w:p w:rsidR="004632A6" w:rsidRDefault="00FA1A50">
            <w:pPr>
              <w:widowControl w:val="0"/>
              <w:pBdr>
                <w:top w:val="nil"/>
                <w:left w:val="nil"/>
                <w:bottom w:val="nil"/>
                <w:right w:val="nil"/>
                <w:between w:val="nil"/>
              </w:pBdr>
              <w:shd w:val="clear" w:color="auto" w:fill="005596"/>
              <w:tabs>
                <w:tab w:val="center" w:pos="5300"/>
                <w:tab w:val="left" w:pos="7215"/>
              </w:tabs>
              <w:rPr>
                <w:sz w:val="20"/>
                <w:szCs w:val="20"/>
              </w:rPr>
            </w:pPr>
            <w:r>
              <w:rPr>
                <w:b/>
                <w:sz w:val="20"/>
                <w:szCs w:val="20"/>
              </w:rPr>
              <w:tab/>
              <w:t>EXTENSION ACTIVITY</w:t>
            </w:r>
            <w:r>
              <w:rPr>
                <w:b/>
                <w:sz w:val="20"/>
                <w:szCs w:val="20"/>
              </w:rPr>
              <w:tab/>
            </w:r>
          </w:p>
          <w:p w:rsidR="004632A6" w:rsidRDefault="00FA1A50">
            <w:pPr>
              <w:tabs>
                <w:tab w:val="left" w:pos="6960"/>
              </w:tabs>
              <w:rPr>
                <w:sz w:val="20"/>
                <w:szCs w:val="20"/>
              </w:rPr>
            </w:pPr>
            <w:r>
              <w:rPr>
                <w:sz w:val="20"/>
                <w:szCs w:val="20"/>
              </w:rPr>
              <w:tab/>
            </w:r>
          </w:p>
        </w:tc>
      </w:tr>
      <w:tr w:rsidR="004632A6">
        <w:trPr>
          <w:trHeight w:val="860"/>
        </w:trPr>
        <w:tc>
          <w:tcPr>
            <w:tcW w:w="5220" w:type="dxa"/>
            <w:shd w:val="clear" w:color="auto" w:fill="auto"/>
            <w:tcMar>
              <w:top w:w="100" w:type="dxa"/>
              <w:left w:w="100" w:type="dxa"/>
              <w:bottom w:w="100" w:type="dxa"/>
              <w:right w:w="100" w:type="dxa"/>
            </w:tcMar>
          </w:tcPr>
          <w:p w:rsidR="004632A6" w:rsidRPr="00A82FC2" w:rsidRDefault="00FA1A50">
            <w:pPr>
              <w:widowControl w:val="0"/>
              <w:pBdr>
                <w:top w:val="nil"/>
                <w:left w:val="nil"/>
                <w:bottom w:val="nil"/>
                <w:right w:val="nil"/>
                <w:between w:val="nil"/>
              </w:pBdr>
              <w:rPr>
                <w:sz w:val="20"/>
                <w:szCs w:val="20"/>
              </w:rPr>
            </w:pPr>
            <w:r w:rsidRPr="00A82FC2">
              <w:rPr>
                <w:sz w:val="20"/>
                <w:szCs w:val="20"/>
              </w:rPr>
              <w:t>Activity Description</w:t>
            </w:r>
          </w:p>
          <w:p w:rsidR="004632A6" w:rsidRPr="00A82FC2" w:rsidRDefault="004632A6" w:rsidP="006E1E76">
            <w:pPr>
              <w:widowControl w:val="0"/>
              <w:pBdr>
                <w:top w:val="nil"/>
                <w:left w:val="nil"/>
                <w:bottom w:val="nil"/>
                <w:right w:val="nil"/>
                <w:between w:val="nil"/>
              </w:pBdr>
              <w:rPr>
                <w:sz w:val="20"/>
                <w:szCs w:val="20"/>
              </w:rPr>
            </w:pPr>
          </w:p>
          <w:p w:rsidR="004632A6" w:rsidRPr="00A82FC2" w:rsidRDefault="008301B4" w:rsidP="009E004B">
            <w:pPr>
              <w:widowControl w:val="0"/>
              <w:pBdr>
                <w:top w:val="nil"/>
                <w:left w:val="nil"/>
                <w:bottom w:val="nil"/>
                <w:right w:val="nil"/>
                <w:between w:val="nil"/>
              </w:pBdr>
              <w:rPr>
                <w:sz w:val="20"/>
                <w:szCs w:val="20"/>
              </w:rPr>
            </w:pPr>
            <w:r w:rsidRPr="00A82FC2">
              <w:rPr>
                <w:sz w:val="20"/>
                <w:szCs w:val="20"/>
              </w:rPr>
              <w:t>Children will create “plates” that show foods that they eat on special occasions or special days.</w:t>
            </w:r>
          </w:p>
        </w:tc>
        <w:tc>
          <w:tcPr>
            <w:tcW w:w="5580" w:type="dxa"/>
          </w:tcPr>
          <w:p w:rsidR="004632A6" w:rsidRPr="00A82FC2" w:rsidRDefault="00FA1A50">
            <w:pPr>
              <w:widowControl w:val="0"/>
              <w:pBdr>
                <w:top w:val="nil"/>
                <w:left w:val="nil"/>
                <w:bottom w:val="nil"/>
                <w:right w:val="nil"/>
                <w:between w:val="nil"/>
              </w:pBdr>
              <w:rPr>
                <w:sz w:val="20"/>
                <w:szCs w:val="20"/>
              </w:rPr>
            </w:pPr>
            <w:r w:rsidRPr="00A82FC2">
              <w:rPr>
                <w:sz w:val="20"/>
                <w:szCs w:val="20"/>
              </w:rPr>
              <w:t>Materials</w:t>
            </w:r>
          </w:p>
          <w:p w:rsidR="000B476B" w:rsidRPr="00A82FC2" w:rsidRDefault="000B476B">
            <w:pPr>
              <w:widowControl w:val="0"/>
              <w:pBdr>
                <w:top w:val="nil"/>
                <w:left w:val="nil"/>
                <w:bottom w:val="nil"/>
                <w:right w:val="nil"/>
                <w:between w:val="nil"/>
              </w:pBdr>
              <w:rPr>
                <w:sz w:val="20"/>
                <w:szCs w:val="20"/>
              </w:rPr>
            </w:pPr>
          </w:p>
          <w:p w:rsidR="000B476B" w:rsidRPr="00A82FC2" w:rsidRDefault="008B2CDF" w:rsidP="000B476B">
            <w:pPr>
              <w:pStyle w:val="ListParagraph"/>
              <w:widowControl w:val="0"/>
              <w:numPr>
                <w:ilvl w:val="0"/>
                <w:numId w:val="6"/>
              </w:numPr>
              <w:pBdr>
                <w:top w:val="nil"/>
                <w:left w:val="nil"/>
                <w:bottom w:val="nil"/>
                <w:right w:val="nil"/>
                <w:between w:val="nil"/>
              </w:pBdr>
              <w:rPr>
                <w:sz w:val="20"/>
                <w:szCs w:val="20"/>
              </w:rPr>
            </w:pPr>
            <w:r w:rsidRPr="00A82FC2">
              <w:rPr>
                <w:sz w:val="20"/>
                <w:szCs w:val="20"/>
              </w:rPr>
              <w:t xml:space="preserve">Construction paper </w:t>
            </w:r>
          </w:p>
          <w:p w:rsidR="00651E18" w:rsidRPr="00A82FC2" w:rsidRDefault="00A82FC2" w:rsidP="000B476B">
            <w:pPr>
              <w:pStyle w:val="ListParagraph"/>
              <w:widowControl w:val="0"/>
              <w:numPr>
                <w:ilvl w:val="0"/>
                <w:numId w:val="6"/>
              </w:numPr>
              <w:pBdr>
                <w:top w:val="nil"/>
                <w:left w:val="nil"/>
                <w:bottom w:val="nil"/>
                <w:right w:val="nil"/>
                <w:between w:val="nil"/>
              </w:pBdr>
              <w:rPr>
                <w:sz w:val="20"/>
                <w:szCs w:val="20"/>
              </w:rPr>
            </w:pPr>
            <w:r w:rsidRPr="00A82FC2">
              <w:rPr>
                <w:sz w:val="20"/>
                <w:szCs w:val="20"/>
              </w:rPr>
              <w:t>Coloring tools (</w:t>
            </w:r>
            <w:r w:rsidR="005B0ADA" w:rsidRPr="00A82FC2">
              <w:rPr>
                <w:sz w:val="20"/>
                <w:szCs w:val="20"/>
              </w:rPr>
              <w:t>Crayons, markers, or colored pencils</w:t>
            </w:r>
            <w:r w:rsidRPr="00A82FC2">
              <w:rPr>
                <w:sz w:val="20"/>
                <w:szCs w:val="20"/>
              </w:rPr>
              <w:t>)</w:t>
            </w:r>
          </w:p>
          <w:p w:rsidR="008B2CDF" w:rsidRPr="00A82FC2" w:rsidRDefault="008B2CDF" w:rsidP="000B476B">
            <w:pPr>
              <w:pStyle w:val="ListParagraph"/>
              <w:widowControl w:val="0"/>
              <w:numPr>
                <w:ilvl w:val="0"/>
                <w:numId w:val="6"/>
              </w:numPr>
              <w:pBdr>
                <w:top w:val="nil"/>
                <w:left w:val="nil"/>
                <w:bottom w:val="nil"/>
                <w:right w:val="nil"/>
                <w:between w:val="nil"/>
              </w:pBdr>
              <w:rPr>
                <w:sz w:val="20"/>
                <w:szCs w:val="20"/>
              </w:rPr>
            </w:pPr>
            <w:r w:rsidRPr="00A82FC2">
              <w:rPr>
                <w:sz w:val="20"/>
                <w:szCs w:val="20"/>
              </w:rPr>
              <w:t xml:space="preserve">Scissors </w:t>
            </w:r>
          </w:p>
          <w:p w:rsidR="008B2CDF" w:rsidRPr="00A82FC2" w:rsidRDefault="008B2CDF" w:rsidP="000B476B">
            <w:pPr>
              <w:pStyle w:val="ListParagraph"/>
              <w:widowControl w:val="0"/>
              <w:numPr>
                <w:ilvl w:val="0"/>
                <w:numId w:val="6"/>
              </w:numPr>
              <w:pBdr>
                <w:top w:val="nil"/>
                <w:left w:val="nil"/>
                <w:bottom w:val="nil"/>
                <w:right w:val="nil"/>
                <w:between w:val="nil"/>
              </w:pBdr>
              <w:rPr>
                <w:sz w:val="20"/>
                <w:szCs w:val="20"/>
              </w:rPr>
            </w:pPr>
            <w:r w:rsidRPr="00A82FC2">
              <w:rPr>
                <w:sz w:val="20"/>
                <w:szCs w:val="20"/>
              </w:rPr>
              <w:t>Glue or tape</w:t>
            </w:r>
          </w:p>
          <w:p w:rsidR="009E004B" w:rsidRPr="00A82FC2" w:rsidRDefault="009E004B" w:rsidP="002835F8">
            <w:pPr>
              <w:pStyle w:val="ListParagraph"/>
              <w:widowControl w:val="0"/>
              <w:numPr>
                <w:ilvl w:val="0"/>
                <w:numId w:val="6"/>
              </w:numPr>
              <w:pBdr>
                <w:top w:val="nil"/>
                <w:left w:val="nil"/>
                <w:bottom w:val="nil"/>
                <w:right w:val="nil"/>
                <w:between w:val="nil"/>
              </w:pBdr>
              <w:rPr>
                <w:sz w:val="20"/>
                <w:szCs w:val="20"/>
              </w:rPr>
            </w:pPr>
            <w:r w:rsidRPr="00A82FC2">
              <w:rPr>
                <w:sz w:val="20"/>
                <w:szCs w:val="20"/>
              </w:rPr>
              <w:t>White paper plates</w:t>
            </w:r>
          </w:p>
          <w:p w:rsidR="000B476B" w:rsidRPr="00A82FC2" w:rsidRDefault="00A82FC2" w:rsidP="00A82FC2">
            <w:pPr>
              <w:pStyle w:val="ListParagraph"/>
              <w:widowControl w:val="0"/>
              <w:numPr>
                <w:ilvl w:val="0"/>
                <w:numId w:val="6"/>
              </w:numPr>
              <w:pBdr>
                <w:top w:val="nil"/>
                <w:left w:val="nil"/>
                <w:bottom w:val="nil"/>
                <w:right w:val="nil"/>
                <w:between w:val="nil"/>
              </w:pBdr>
              <w:rPr>
                <w:sz w:val="20"/>
                <w:szCs w:val="20"/>
              </w:rPr>
            </w:pPr>
            <w:r w:rsidRPr="00A82FC2">
              <w:rPr>
                <w:sz w:val="20"/>
                <w:szCs w:val="20"/>
              </w:rPr>
              <w:t>Optional: Food</w:t>
            </w:r>
            <w:r w:rsidR="004D7AE0" w:rsidRPr="00A82FC2">
              <w:rPr>
                <w:sz w:val="20"/>
                <w:szCs w:val="20"/>
              </w:rPr>
              <w:t xml:space="preserve"> magazines for cutting out foods </w:t>
            </w:r>
          </w:p>
        </w:tc>
      </w:tr>
      <w:tr w:rsidR="004632A6">
        <w:trPr>
          <w:trHeight w:val="940"/>
        </w:trPr>
        <w:tc>
          <w:tcPr>
            <w:tcW w:w="10800" w:type="dxa"/>
            <w:gridSpan w:val="2"/>
            <w:shd w:val="clear" w:color="auto" w:fill="auto"/>
            <w:tcMar>
              <w:top w:w="100" w:type="dxa"/>
              <w:left w:w="100" w:type="dxa"/>
              <w:bottom w:w="100" w:type="dxa"/>
              <w:right w:w="100" w:type="dxa"/>
            </w:tcMar>
          </w:tcPr>
          <w:p w:rsidR="004632A6" w:rsidRDefault="00FA1A50">
            <w:pPr>
              <w:widowControl w:val="0"/>
              <w:pBdr>
                <w:top w:val="nil"/>
                <w:left w:val="nil"/>
                <w:bottom w:val="nil"/>
                <w:right w:val="nil"/>
                <w:between w:val="nil"/>
              </w:pBdr>
            </w:pPr>
            <w:r>
              <w:t xml:space="preserve">Introduction </w:t>
            </w:r>
          </w:p>
          <w:p w:rsidR="004632A6" w:rsidRDefault="004632A6">
            <w:pPr>
              <w:widowControl w:val="0"/>
              <w:pBdr>
                <w:top w:val="nil"/>
                <w:left w:val="nil"/>
                <w:bottom w:val="nil"/>
                <w:right w:val="nil"/>
                <w:between w:val="nil"/>
              </w:pBdr>
            </w:pPr>
          </w:p>
          <w:p w:rsidR="004632A6" w:rsidRDefault="000B476B" w:rsidP="002948B6">
            <w:pPr>
              <w:widowControl w:val="0"/>
              <w:pBdr>
                <w:top w:val="nil"/>
                <w:left w:val="nil"/>
                <w:bottom w:val="nil"/>
                <w:right w:val="nil"/>
                <w:between w:val="nil"/>
              </w:pBdr>
              <w:rPr>
                <w:sz w:val="20"/>
                <w:szCs w:val="20"/>
              </w:rPr>
            </w:pPr>
            <w:r w:rsidRPr="000B476B">
              <w:rPr>
                <w:sz w:val="20"/>
                <w:szCs w:val="20"/>
              </w:rPr>
              <w:t>Explain</w:t>
            </w:r>
            <w:r>
              <w:rPr>
                <w:sz w:val="20"/>
                <w:szCs w:val="20"/>
              </w:rPr>
              <w:t xml:space="preserve"> that for our special activity today, we are going </w:t>
            </w:r>
            <w:r w:rsidR="002948B6">
              <w:rPr>
                <w:sz w:val="20"/>
                <w:szCs w:val="20"/>
              </w:rPr>
              <w:t>to make paper plates that show the foods that we eat on special occasions or special days</w:t>
            </w:r>
            <w:r w:rsidR="008B2CDF">
              <w:rPr>
                <w:sz w:val="20"/>
                <w:szCs w:val="20"/>
              </w:rPr>
              <w:t>.</w:t>
            </w:r>
            <w:r w:rsidR="002948B6">
              <w:rPr>
                <w:sz w:val="20"/>
                <w:szCs w:val="20"/>
              </w:rPr>
              <w:t xml:space="preserve"> This could be a holiday or birthday if you celebrate these. It could also be a day that is special for you or your family.</w:t>
            </w:r>
            <w:r w:rsidR="008B2CDF">
              <w:rPr>
                <w:sz w:val="20"/>
                <w:szCs w:val="20"/>
              </w:rPr>
              <w:t xml:space="preserve"> </w:t>
            </w:r>
            <w:r w:rsidR="002948B6">
              <w:rPr>
                <w:sz w:val="20"/>
                <w:szCs w:val="20"/>
              </w:rPr>
              <w:t>We will also write words that tell how these foods makes us feel.</w:t>
            </w:r>
          </w:p>
        </w:tc>
      </w:tr>
      <w:tr w:rsidR="004632A6" w:rsidTr="001D5417">
        <w:trPr>
          <w:trHeight w:val="1545"/>
        </w:trPr>
        <w:tc>
          <w:tcPr>
            <w:tcW w:w="10800" w:type="dxa"/>
            <w:gridSpan w:val="2"/>
            <w:shd w:val="clear" w:color="auto" w:fill="auto"/>
            <w:tcMar>
              <w:top w:w="100" w:type="dxa"/>
              <w:left w:w="100" w:type="dxa"/>
              <w:bottom w:w="100" w:type="dxa"/>
              <w:right w:w="100" w:type="dxa"/>
            </w:tcMar>
          </w:tcPr>
          <w:p w:rsidR="004632A6" w:rsidRDefault="00FA1A50">
            <w:pPr>
              <w:widowControl w:val="0"/>
              <w:pBdr>
                <w:top w:val="nil"/>
                <w:left w:val="nil"/>
                <w:bottom w:val="nil"/>
                <w:right w:val="nil"/>
                <w:between w:val="nil"/>
              </w:pBdr>
            </w:pPr>
            <w:r>
              <w:t>Model</w:t>
            </w:r>
          </w:p>
          <w:p w:rsidR="000B476B" w:rsidRDefault="000B476B">
            <w:pPr>
              <w:widowControl w:val="0"/>
              <w:pBdr>
                <w:top w:val="nil"/>
                <w:left w:val="nil"/>
                <w:bottom w:val="nil"/>
                <w:right w:val="nil"/>
                <w:between w:val="nil"/>
              </w:pBdr>
            </w:pPr>
          </w:p>
          <w:p w:rsidR="000B476B" w:rsidRDefault="004D7AE0">
            <w:pPr>
              <w:widowControl w:val="0"/>
              <w:pBdr>
                <w:top w:val="nil"/>
                <w:left w:val="nil"/>
                <w:bottom w:val="nil"/>
                <w:right w:val="nil"/>
                <w:between w:val="nil"/>
              </w:pBdr>
              <w:rPr>
                <w:sz w:val="20"/>
                <w:szCs w:val="20"/>
              </w:rPr>
            </w:pPr>
            <w:r>
              <w:rPr>
                <w:sz w:val="20"/>
                <w:szCs w:val="20"/>
              </w:rPr>
              <w:t xml:space="preserve">Share your own plate of special food and share what each food is (your model should have 2-3 foods to help model and provide an example). </w:t>
            </w:r>
            <w:r w:rsidR="002948B6">
              <w:rPr>
                <w:sz w:val="20"/>
                <w:szCs w:val="20"/>
              </w:rPr>
              <w:t xml:space="preserve">On the back of your plate you should write words that tell how these foods make you feel or what they mean to you. You can share words like happy, excited, appreciated, </w:t>
            </w:r>
            <w:r>
              <w:rPr>
                <w:sz w:val="20"/>
                <w:szCs w:val="20"/>
              </w:rPr>
              <w:t>loved, full, fam</w:t>
            </w:r>
            <w:r w:rsidR="002948B6">
              <w:rPr>
                <w:sz w:val="20"/>
                <w:szCs w:val="20"/>
              </w:rPr>
              <w:t xml:space="preserve">ily, community, friends, etc. </w:t>
            </w:r>
            <w:r>
              <w:rPr>
                <w:sz w:val="20"/>
                <w:szCs w:val="20"/>
              </w:rPr>
              <w:t>Sample without words below:</w:t>
            </w:r>
          </w:p>
          <w:p w:rsidR="004D7AE0" w:rsidRPr="000B476B" w:rsidRDefault="004D7AE0">
            <w:pPr>
              <w:widowControl w:val="0"/>
              <w:pBdr>
                <w:top w:val="nil"/>
                <w:left w:val="nil"/>
                <w:bottom w:val="nil"/>
                <w:right w:val="nil"/>
                <w:between w:val="nil"/>
              </w:pBdr>
              <w:rPr>
                <w:sz w:val="20"/>
                <w:szCs w:val="20"/>
              </w:rPr>
            </w:pPr>
            <w:r>
              <w:rPr>
                <w:noProof/>
                <w:lang w:val="en-US"/>
              </w:rPr>
              <w:lastRenderedPageBreak/>
              <w:drawing>
                <wp:inline distT="0" distB="0" distL="0" distR="0" wp14:anchorId="75175333" wp14:editId="286DF92C">
                  <wp:extent cx="2244090" cy="2244090"/>
                  <wp:effectExtent l="0" t="0" r="3810" b="3810"/>
                  <wp:docPr id="11" name="Picture 11" descr="Image result for paper plate food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per plate food drawin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4090" cy="2244090"/>
                          </a:xfrm>
                          <a:prstGeom prst="rect">
                            <a:avLst/>
                          </a:prstGeom>
                          <a:noFill/>
                          <a:ln>
                            <a:noFill/>
                          </a:ln>
                        </pic:spPr>
                      </pic:pic>
                    </a:graphicData>
                  </a:graphic>
                </wp:inline>
              </w:drawing>
            </w:r>
            <w:r>
              <w:rPr>
                <w:sz w:val="20"/>
                <w:szCs w:val="20"/>
              </w:rPr>
              <w:t xml:space="preserve">    </w:t>
            </w:r>
            <w:r>
              <w:rPr>
                <w:noProof/>
                <w:lang w:val="en-US"/>
              </w:rPr>
              <w:drawing>
                <wp:inline distT="0" distB="0" distL="0" distR="0" wp14:anchorId="444F9566" wp14:editId="55EE86BF">
                  <wp:extent cx="2011533" cy="2229818"/>
                  <wp:effectExtent l="0" t="0" r="8255" b="0"/>
                  <wp:docPr id="12" name="Picture 12" descr="Image result for paper plate food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per plate food draw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506" cy="2260826"/>
                          </a:xfrm>
                          <a:prstGeom prst="rect">
                            <a:avLst/>
                          </a:prstGeom>
                          <a:noFill/>
                          <a:ln>
                            <a:noFill/>
                          </a:ln>
                        </pic:spPr>
                      </pic:pic>
                    </a:graphicData>
                  </a:graphic>
                </wp:inline>
              </w:drawing>
            </w:r>
            <w:r>
              <w:rPr>
                <w:sz w:val="20"/>
                <w:szCs w:val="20"/>
              </w:rPr>
              <w:t xml:space="preserve">    </w:t>
            </w:r>
            <w:r>
              <w:rPr>
                <w:noProof/>
                <w:lang w:val="en-US"/>
              </w:rPr>
              <w:drawing>
                <wp:inline distT="0" distB="0" distL="0" distR="0" wp14:anchorId="3F71B6C6" wp14:editId="2FA2ECCA">
                  <wp:extent cx="2145030" cy="2145030"/>
                  <wp:effectExtent l="0" t="0" r="7620" b="7620"/>
                  <wp:docPr id="13" name="Picture 13" descr="Image result for paper plate food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per plate food drawin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283" cy="2152283"/>
                          </a:xfrm>
                          <a:prstGeom prst="rect">
                            <a:avLst/>
                          </a:prstGeom>
                          <a:noFill/>
                          <a:ln>
                            <a:noFill/>
                          </a:ln>
                        </pic:spPr>
                      </pic:pic>
                    </a:graphicData>
                  </a:graphic>
                </wp:inline>
              </w:drawing>
            </w:r>
          </w:p>
        </w:tc>
      </w:tr>
      <w:tr w:rsidR="004632A6">
        <w:trPr>
          <w:trHeight w:val="1020"/>
        </w:trPr>
        <w:tc>
          <w:tcPr>
            <w:tcW w:w="10800" w:type="dxa"/>
            <w:gridSpan w:val="2"/>
            <w:shd w:val="clear" w:color="auto" w:fill="auto"/>
            <w:tcMar>
              <w:top w:w="100" w:type="dxa"/>
              <w:left w:w="100" w:type="dxa"/>
              <w:bottom w:w="100" w:type="dxa"/>
              <w:right w:w="100" w:type="dxa"/>
            </w:tcMar>
          </w:tcPr>
          <w:p w:rsidR="004632A6" w:rsidRPr="008D7B75" w:rsidRDefault="00FA1A50">
            <w:pPr>
              <w:widowControl w:val="0"/>
              <w:pBdr>
                <w:top w:val="nil"/>
                <w:left w:val="nil"/>
                <w:bottom w:val="nil"/>
                <w:right w:val="nil"/>
                <w:between w:val="nil"/>
              </w:pBdr>
              <w:rPr>
                <w:b/>
                <w:sz w:val="20"/>
                <w:szCs w:val="20"/>
              </w:rPr>
            </w:pPr>
            <w:r w:rsidRPr="008D7B75">
              <w:rPr>
                <w:b/>
                <w:sz w:val="20"/>
                <w:szCs w:val="20"/>
              </w:rPr>
              <w:lastRenderedPageBreak/>
              <w:t>Brainstorm (Whole group and/or Individual)</w:t>
            </w:r>
          </w:p>
          <w:p w:rsidR="007E1D93" w:rsidRPr="008D7B75" w:rsidRDefault="007E1D93">
            <w:pPr>
              <w:widowControl w:val="0"/>
              <w:pBdr>
                <w:top w:val="nil"/>
                <w:left w:val="nil"/>
                <w:bottom w:val="nil"/>
                <w:right w:val="nil"/>
                <w:between w:val="nil"/>
              </w:pBdr>
              <w:rPr>
                <w:sz w:val="20"/>
                <w:szCs w:val="20"/>
              </w:rPr>
            </w:pPr>
          </w:p>
          <w:p w:rsidR="005B539D" w:rsidRPr="008D7B75" w:rsidRDefault="004D7AE0" w:rsidP="005B539D">
            <w:pPr>
              <w:widowControl w:val="0"/>
              <w:pBdr>
                <w:top w:val="nil"/>
                <w:left w:val="nil"/>
                <w:bottom w:val="nil"/>
                <w:right w:val="nil"/>
                <w:between w:val="nil"/>
              </w:pBdr>
              <w:rPr>
                <w:sz w:val="20"/>
                <w:szCs w:val="20"/>
              </w:rPr>
            </w:pPr>
            <w:r w:rsidRPr="008D7B75">
              <w:rPr>
                <w:sz w:val="20"/>
                <w:szCs w:val="20"/>
              </w:rPr>
              <w:t>Ask children to think about a holiday</w:t>
            </w:r>
            <w:r w:rsidR="005B539D" w:rsidRPr="008D7B75">
              <w:rPr>
                <w:sz w:val="20"/>
                <w:szCs w:val="20"/>
              </w:rPr>
              <w:t>, birthday</w:t>
            </w:r>
            <w:r w:rsidRPr="008D7B75">
              <w:rPr>
                <w:sz w:val="20"/>
                <w:szCs w:val="20"/>
              </w:rPr>
              <w:t xml:space="preserve"> or special day they celebrate at home with friends, family, or</w:t>
            </w:r>
            <w:r w:rsidR="005B539D" w:rsidRPr="008D7B75">
              <w:rPr>
                <w:sz w:val="20"/>
                <w:szCs w:val="20"/>
              </w:rPr>
              <w:t xml:space="preserve"> in the</w:t>
            </w:r>
            <w:r w:rsidRPr="008D7B75">
              <w:rPr>
                <w:sz w:val="20"/>
                <w:szCs w:val="20"/>
              </w:rPr>
              <w:t xml:space="preserve"> community. </w:t>
            </w:r>
            <w:r w:rsidR="005B539D" w:rsidRPr="008D7B75">
              <w:rPr>
                <w:sz w:val="20"/>
                <w:szCs w:val="20"/>
              </w:rPr>
              <w:t>Ask them to try and visualize or make a picture in their minds of the foods that they eat on this special day. Guide the visualization with the following questions:</w:t>
            </w:r>
          </w:p>
          <w:p w:rsidR="005B539D" w:rsidRPr="008D7B75" w:rsidRDefault="005B539D" w:rsidP="005B539D">
            <w:pPr>
              <w:pStyle w:val="ListParagraph"/>
              <w:widowControl w:val="0"/>
              <w:numPr>
                <w:ilvl w:val="0"/>
                <w:numId w:val="9"/>
              </w:numPr>
              <w:pBdr>
                <w:top w:val="nil"/>
                <w:left w:val="nil"/>
                <w:bottom w:val="nil"/>
                <w:right w:val="nil"/>
                <w:between w:val="nil"/>
              </w:pBdr>
              <w:rPr>
                <w:sz w:val="20"/>
                <w:szCs w:val="20"/>
              </w:rPr>
            </w:pPr>
            <w:r w:rsidRPr="008D7B75">
              <w:rPr>
                <w:sz w:val="20"/>
                <w:szCs w:val="20"/>
              </w:rPr>
              <w:t>What do they look like? What colors do you see?</w:t>
            </w:r>
          </w:p>
          <w:p w:rsidR="005B539D" w:rsidRPr="008D7B75" w:rsidRDefault="004D7AE0" w:rsidP="005B539D">
            <w:pPr>
              <w:pStyle w:val="ListParagraph"/>
              <w:widowControl w:val="0"/>
              <w:numPr>
                <w:ilvl w:val="0"/>
                <w:numId w:val="9"/>
              </w:numPr>
              <w:pBdr>
                <w:top w:val="nil"/>
                <w:left w:val="nil"/>
                <w:bottom w:val="nil"/>
                <w:right w:val="nil"/>
                <w:between w:val="nil"/>
              </w:pBdr>
              <w:rPr>
                <w:sz w:val="20"/>
                <w:szCs w:val="20"/>
              </w:rPr>
            </w:pPr>
            <w:r w:rsidRPr="008D7B75">
              <w:rPr>
                <w:sz w:val="20"/>
                <w:szCs w:val="20"/>
              </w:rPr>
              <w:t xml:space="preserve">What do they smell like? </w:t>
            </w:r>
            <w:r w:rsidR="005B539D" w:rsidRPr="008D7B75">
              <w:rPr>
                <w:sz w:val="20"/>
                <w:szCs w:val="20"/>
              </w:rPr>
              <w:t xml:space="preserve"> </w:t>
            </w:r>
          </w:p>
          <w:p w:rsidR="005B539D" w:rsidRPr="008D7B75" w:rsidRDefault="005B539D" w:rsidP="005B539D">
            <w:pPr>
              <w:pStyle w:val="ListParagraph"/>
              <w:widowControl w:val="0"/>
              <w:numPr>
                <w:ilvl w:val="0"/>
                <w:numId w:val="9"/>
              </w:numPr>
              <w:pBdr>
                <w:top w:val="nil"/>
                <w:left w:val="nil"/>
                <w:bottom w:val="nil"/>
                <w:right w:val="nil"/>
                <w:between w:val="nil"/>
              </w:pBdr>
              <w:rPr>
                <w:sz w:val="20"/>
                <w:szCs w:val="20"/>
              </w:rPr>
            </w:pPr>
            <w:r w:rsidRPr="008D7B75">
              <w:rPr>
                <w:sz w:val="20"/>
                <w:szCs w:val="20"/>
              </w:rPr>
              <w:t>Are they hot? Are they cold?</w:t>
            </w:r>
          </w:p>
          <w:p w:rsidR="00D61D85" w:rsidRPr="008D7B75" w:rsidRDefault="00D61D85" w:rsidP="005B539D">
            <w:pPr>
              <w:pStyle w:val="ListParagraph"/>
              <w:widowControl w:val="0"/>
              <w:numPr>
                <w:ilvl w:val="0"/>
                <w:numId w:val="9"/>
              </w:numPr>
              <w:pBdr>
                <w:top w:val="nil"/>
                <w:left w:val="nil"/>
                <w:bottom w:val="nil"/>
                <w:right w:val="nil"/>
                <w:between w:val="nil"/>
              </w:pBdr>
              <w:rPr>
                <w:sz w:val="20"/>
                <w:szCs w:val="20"/>
              </w:rPr>
            </w:pPr>
            <w:r w:rsidRPr="008D7B75">
              <w:rPr>
                <w:sz w:val="20"/>
                <w:szCs w:val="20"/>
              </w:rPr>
              <w:t>What else is happening when you eat this food? What else happens on this special day? Is anyone else there?</w:t>
            </w:r>
          </w:p>
          <w:p w:rsidR="005B539D" w:rsidRPr="008D7B75" w:rsidRDefault="005B539D" w:rsidP="005B539D">
            <w:pPr>
              <w:pStyle w:val="ListParagraph"/>
              <w:widowControl w:val="0"/>
              <w:numPr>
                <w:ilvl w:val="0"/>
                <w:numId w:val="9"/>
              </w:numPr>
              <w:pBdr>
                <w:top w:val="nil"/>
                <w:left w:val="nil"/>
                <w:bottom w:val="nil"/>
                <w:right w:val="nil"/>
                <w:between w:val="nil"/>
              </w:pBdr>
              <w:rPr>
                <w:sz w:val="20"/>
                <w:szCs w:val="20"/>
              </w:rPr>
            </w:pPr>
            <w:r w:rsidRPr="008D7B75">
              <w:rPr>
                <w:sz w:val="20"/>
                <w:szCs w:val="20"/>
              </w:rPr>
              <w:t>Imagine what it would feel like to be eating it right now</w:t>
            </w:r>
            <w:r w:rsidR="00D61D85" w:rsidRPr="008D7B75">
              <w:rPr>
                <w:sz w:val="20"/>
                <w:szCs w:val="20"/>
              </w:rPr>
              <w:t>. How would that make you feel?</w:t>
            </w:r>
          </w:p>
          <w:p w:rsidR="00D61D85" w:rsidRPr="008D7B75" w:rsidRDefault="00D61D85" w:rsidP="00D61D85">
            <w:pPr>
              <w:widowControl w:val="0"/>
              <w:pBdr>
                <w:top w:val="nil"/>
                <w:left w:val="nil"/>
                <w:bottom w:val="nil"/>
                <w:right w:val="nil"/>
                <w:between w:val="nil"/>
              </w:pBdr>
              <w:rPr>
                <w:sz w:val="20"/>
                <w:szCs w:val="20"/>
              </w:rPr>
            </w:pPr>
          </w:p>
          <w:p w:rsidR="004632A6" w:rsidRPr="008D7B75" w:rsidRDefault="00D61D85" w:rsidP="008D7B75">
            <w:pPr>
              <w:widowControl w:val="0"/>
              <w:pBdr>
                <w:top w:val="nil"/>
                <w:left w:val="nil"/>
                <w:bottom w:val="nil"/>
                <w:right w:val="nil"/>
                <w:between w:val="nil"/>
              </w:pBdr>
              <w:rPr>
                <w:sz w:val="20"/>
                <w:szCs w:val="20"/>
              </w:rPr>
            </w:pPr>
            <w:r w:rsidRPr="008D7B75">
              <w:rPr>
                <w:sz w:val="20"/>
                <w:szCs w:val="20"/>
              </w:rPr>
              <w:t xml:space="preserve">Prompt children to Turn and Talk to share what special day or foods they imagined. You can also have children share aloud. </w:t>
            </w:r>
          </w:p>
        </w:tc>
      </w:tr>
      <w:tr w:rsidR="004632A6">
        <w:trPr>
          <w:trHeight w:val="1040"/>
        </w:trPr>
        <w:tc>
          <w:tcPr>
            <w:tcW w:w="10800" w:type="dxa"/>
            <w:gridSpan w:val="2"/>
            <w:shd w:val="clear" w:color="auto" w:fill="auto"/>
            <w:tcMar>
              <w:top w:w="100" w:type="dxa"/>
              <w:left w:w="100" w:type="dxa"/>
              <w:bottom w:w="100" w:type="dxa"/>
              <w:right w:w="100" w:type="dxa"/>
            </w:tcMar>
          </w:tcPr>
          <w:p w:rsidR="00AC3130" w:rsidRPr="008D7B75" w:rsidRDefault="00FA1A50" w:rsidP="009318A6">
            <w:pPr>
              <w:widowControl w:val="0"/>
              <w:pBdr>
                <w:top w:val="nil"/>
                <w:left w:val="nil"/>
                <w:bottom w:val="nil"/>
                <w:right w:val="nil"/>
                <w:between w:val="nil"/>
              </w:pBdr>
              <w:rPr>
                <w:b/>
                <w:sz w:val="20"/>
                <w:szCs w:val="20"/>
              </w:rPr>
            </w:pPr>
            <w:r w:rsidRPr="008D7B75">
              <w:rPr>
                <w:b/>
                <w:sz w:val="20"/>
                <w:szCs w:val="20"/>
              </w:rPr>
              <w:t>Instructions for Independent Work</w:t>
            </w:r>
          </w:p>
          <w:p w:rsidR="00AC3130" w:rsidRPr="008D7B75" w:rsidRDefault="00AC3130" w:rsidP="009318A6">
            <w:pPr>
              <w:widowControl w:val="0"/>
              <w:pBdr>
                <w:top w:val="nil"/>
                <w:left w:val="nil"/>
                <w:bottom w:val="nil"/>
                <w:right w:val="nil"/>
                <w:between w:val="nil"/>
              </w:pBdr>
              <w:rPr>
                <w:sz w:val="20"/>
                <w:szCs w:val="20"/>
              </w:rPr>
            </w:pPr>
          </w:p>
          <w:p w:rsidR="007E1D93" w:rsidRPr="008D7B75" w:rsidRDefault="00AC3130" w:rsidP="008D7B75">
            <w:pPr>
              <w:widowControl w:val="0"/>
              <w:pBdr>
                <w:top w:val="nil"/>
                <w:left w:val="nil"/>
                <w:bottom w:val="nil"/>
                <w:right w:val="nil"/>
                <w:between w:val="nil"/>
              </w:pBdr>
              <w:rPr>
                <w:sz w:val="20"/>
                <w:szCs w:val="20"/>
              </w:rPr>
            </w:pPr>
            <w:r w:rsidRPr="008D7B75">
              <w:rPr>
                <w:sz w:val="20"/>
                <w:szCs w:val="20"/>
              </w:rPr>
              <w:t>Hand out paper plate, coloring tools and any other materials that you plan to provide. If remote: Invite children to complete on a paper p</w:t>
            </w:r>
            <w:r w:rsidR="005E2C1D" w:rsidRPr="008D7B75">
              <w:rPr>
                <w:sz w:val="20"/>
                <w:szCs w:val="20"/>
              </w:rPr>
              <w:t>late if they have one or to use</w:t>
            </w:r>
            <w:r w:rsidRPr="008D7B75">
              <w:rPr>
                <w:sz w:val="20"/>
                <w:szCs w:val="20"/>
              </w:rPr>
              <w:t xml:space="preserve"> a blank sheet of paper.</w:t>
            </w:r>
            <w:r w:rsidR="000646F3" w:rsidRPr="008D7B75">
              <w:rPr>
                <w:sz w:val="20"/>
                <w:szCs w:val="20"/>
              </w:rPr>
              <w:t xml:space="preserve"> Invite children to create their plates using the materials provided. </w:t>
            </w:r>
            <w:r w:rsidR="008D7B75" w:rsidRPr="008D7B75">
              <w:rPr>
                <w:sz w:val="20"/>
                <w:szCs w:val="20"/>
              </w:rPr>
              <w:t xml:space="preserve">After children have completed their plates, invite them </w:t>
            </w:r>
            <w:r w:rsidR="000646F3" w:rsidRPr="008D7B75">
              <w:rPr>
                <w:sz w:val="20"/>
                <w:szCs w:val="20"/>
              </w:rPr>
              <w:t xml:space="preserve">to </w:t>
            </w:r>
            <w:r w:rsidR="008D7B75" w:rsidRPr="008D7B75">
              <w:rPr>
                <w:sz w:val="20"/>
                <w:szCs w:val="20"/>
              </w:rPr>
              <w:t>write out words that describe how these foods make them feel or what these foods makes them think of.</w:t>
            </w:r>
          </w:p>
        </w:tc>
      </w:tr>
      <w:tr w:rsidR="004632A6">
        <w:trPr>
          <w:trHeight w:val="1120"/>
        </w:trPr>
        <w:tc>
          <w:tcPr>
            <w:tcW w:w="10800" w:type="dxa"/>
            <w:gridSpan w:val="2"/>
            <w:shd w:val="clear" w:color="auto" w:fill="auto"/>
            <w:tcMar>
              <w:top w:w="100" w:type="dxa"/>
              <w:left w:w="100" w:type="dxa"/>
              <w:bottom w:w="100" w:type="dxa"/>
              <w:right w:w="100" w:type="dxa"/>
            </w:tcMar>
          </w:tcPr>
          <w:p w:rsidR="004632A6" w:rsidRPr="008D7B75" w:rsidRDefault="00FA1A50">
            <w:pPr>
              <w:widowControl w:val="0"/>
              <w:pBdr>
                <w:top w:val="nil"/>
                <w:left w:val="nil"/>
                <w:bottom w:val="nil"/>
                <w:right w:val="nil"/>
                <w:between w:val="nil"/>
              </w:pBdr>
              <w:rPr>
                <w:b/>
                <w:sz w:val="20"/>
                <w:szCs w:val="20"/>
              </w:rPr>
            </w:pPr>
            <w:r w:rsidRPr="008D7B75">
              <w:rPr>
                <w:b/>
                <w:sz w:val="20"/>
                <w:szCs w:val="20"/>
              </w:rPr>
              <w:t>Share Back and Reflection</w:t>
            </w:r>
          </w:p>
          <w:p w:rsidR="00DC44B0" w:rsidRPr="008D7B75" w:rsidRDefault="00DC44B0">
            <w:pPr>
              <w:widowControl w:val="0"/>
              <w:pBdr>
                <w:top w:val="nil"/>
                <w:left w:val="nil"/>
                <w:bottom w:val="nil"/>
                <w:right w:val="nil"/>
                <w:between w:val="nil"/>
              </w:pBdr>
              <w:rPr>
                <w:sz w:val="20"/>
                <w:szCs w:val="20"/>
              </w:rPr>
            </w:pPr>
          </w:p>
          <w:p w:rsidR="00DC44B0" w:rsidRPr="008D7B75" w:rsidRDefault="00E33B9D" w:rsidP="008D7B75">
            <w:pPr>
              <w:widowControl w:val="0"/>
              <w:pBdr>
                <w:top w:val="nil"/>
                <w:left w:val="nil"/>
                <w:bottom w:val="nil"/>
                <w:right w:val="nil"/>
                <w:between w:val="nil"/>
              </w:pBdr>
              <w:rPr>
                <w:sz w:val="20"/>
                <w:szCs w:val="20"/>
              </w:rPr>
            </w:pPr>
            <w:r w:rsidRPr="008D7B75">
              <w:rPr>
                <w:sz w:val="20"/>
                <w:szCs w:val="20"/>
              </w:rPr>
              <w:t>Invite children to share within their groups or in a circle share with the class.</w:t>
            </w:r>
            <w:r w:rsidR="00DC44B0" w:rsidRPr="008D7B75">
              <w:rPr>
                <w:sz w:val="20"/>
                <w:szCs w:val="20"/>
              </w:rPr>
              <w:t xml:space="preserve"> Facilitate a circle share</w:t>
            </w:r>
            <w:r w:rsidR="009318A6" w:rsidRPr="008D7B75">
              <w:rPr>
                <w:sz w:val="20"/>
                <w:szCs w:val="20"/>
              </w:rPr>
              <w:t xml:space="preserve"> with the following prompt</w:t>
            </w:r>
            <w:r w:rsidR="008D7B75">
              <w:rPr>
                <w:sz w:val="20"/>
                <w:szCs w:val="20"/>
              </w:rPr>
              <w:t>s</w:t>
            </w:r>
            <w:r w:rsidR="009318A6" w:rsidRPr="008D7B75">
              <w:rPr>
                <w:sz w:val="20"/>
                <w:szCs w:val="20"/>
              </w:rPr>
              <w:t xml:space="preserve">: “A special day </w:t>
            </w:r>
            <w:r w:rsidR="008D7B75">
              <w:rPr>
                <w:sz w:val="20"/>
                <w:szCs w:val="20"/>
              </w:rPr>
              <w:t>to me is</w:t>
            </w:r>
            <w:r w:rsidRPr="008D7B75">
              <w:rPr>
                <w:sz w:val="20"/>
                <w:szCs w:val="20"/>
              </w:rPr>
              <w:t xml:space="preserve">…. </w:t>
            </w:r>
            <w:r w:rsidR="009318A6" w:rsidRPr="008D7B75">
              <w:rPr>
                <w:sz w:val="20"/>
                <w:szCs w:val="20"/>
              </w:rPr>
              <w:t>My plate has the following foods on it</w:t>
            </w:r>
            <w:r w:rsidRPr="008D7B75">
              <w:rPr>
                <w:sz w:val="20"/>
                <w:szCs w:val="20"/>
              </w:rPr>
              <w:t xml:space="preserve">... </w:t>
            </w:r>
            <w:r w:rsidR="009318A6" w:rsidRPr="008D7B75">
              <w:rPr>
                <w:sz w:val="20"/>
                <w:szCs w:val="20"/>
              </w:rPr>
              <w:t>These foods make me think of or make me feel….”</w:t>
            </w:r>
          </w:p>
        </w:tc>
      </w:tr>
    </w:tbl>
    <w:p w:rsidR="004632A6" w:rsidRPr="009206C7" w:rsidRDefault="004632A6"/>
    <w:tbl>
      <w:tblPr>
        <w:tblStyle w:val="TableGrid"/>
        <w:tblW w:w="0" w:type="auto"/>
        <w:tblLook w:val="04A0" w:firstRow="1" w:lastRow="0" w:firstColumn="1" w:lastColumn="0" w:noHBand="0" w:noVBand="1"/>
      </w:tblPr>
      <w:tblGrid>
        <w:gridCol w:w="10790"/>
      </w:tblGrid>
      <w:tr w:rsidR="009206C7" w:rsidRPr="008D7B75" w:rsidTr="009206C7">
        <w:tc>
          <w:tcPr>
            <w:tcW w:w="10790" w:type="dxa"/>
          </w:tcPr>
          <w:p w:rsidR="009206C7" w:rsidRPr="008D7B75" w:rsidRDefault="009206C7">
            <w:pPr>
              <w:rPr>
                <w:sz w:val="20"/>
                <w:szCs w:val="20"/>
              </w:rPr>
            </w:pPr>
            <w:r w:rsidRPr="008D7B75">
              <w:rPr>
                <w:sz w:val="20"/>
                <w:szCs w:val="20"/>
              </w:rPr>
              <w:t>Additional Ideas for Activities</w:t>
            </w:r>
          </w:p>
          <w:p w:rsidR="009206C7" w:rsidRPr="008D7B75" w:rsidRDefault="009206C7">
            <w:pPr>
              <w:rPr>
                <w:sz w:val="20"/>
                <w:szCs w:val="20"/>
              </w:rPr>
            </w:pPr>
          </w:p>
          <w:p w:rsidR="009206C7" w:rsidRPr="008D7B75" w:rsidRDefault="009206C7">
            <w:pPr>
              <w:rPr>
                <w:sz w:val="20"/>
                <w:szCs w:val="20"/>
              </w:rPr>
            </w:pPr>
            <w:hyperlink r:id="rId12" w:history="1">
              <w:r w:rsidRPr="008D7B75">
                <w:rPr>
                  <w:rStyle w:val="Hyperlink"/>
                  <w:sz w:val="20"/>
                  <w:szCs w:val="20"/>
                </w:rPr>
                <w:t>https://www.teachjunkie.com/sciences/21-super-activities-teaching-moon-phases/</w:t>
              </w:r>
            </w:hyperlink>
          </w:p>
          <w:p w:rsidR="009206C7" w:rsidRPr="008D7B75" w:rsidRDefault="009206C7">
            <w:pPr>
              <w:rPr>
                <w:sz w:val="20"/>
                <w:szCs w:val="20"/>
              </w:rPr>
            </w:pPr>
          </w:p>
        </w:tc>
      </w:tr>
    </w:tbl>
    <w:p w:rsidR="004632A6" w:rsidRPr="008D7B75" w:rsidRDefault="004632A6">
      <w:pPr>
        <w:rPr>
          <w:b/>
          <w:sz w:val="20"/>
          <w:szCs w:val="20"/>
        </w:rPr>
      </w:pPr>
    </w:p>
    <w:p w:rsidR="00A91226" w:rsidRPr="008D7B75" w:rsidRDefault="00A91226">
      <w:pPr>
        <w:rPr>
          <w:b/>
          <w:sz w:val="20"/>
          <w:szCs w:val="20"/>
        </w:rPr>
      </w:pPr>
    </w:p>
    <w:p w:rsidR="00C16938" w:rsidRPr="008D7B75" w:rsidRDefault="00C16938">
      <w:pPr>
        <w:rPr>
          <w:b/>
          <w:sz w:val="20"/>
          <w:szCs w:val="20"/>
        </w:rPr>
      </w:pPr>
    </w:p>
    <w:p w:rsidR="00C16938" w:rsidRPr="008D7B75" w:rsidRDefault="00C16938">
      <w:pPr>
        <w:rPr>
          <w:b/>
          <w:sz w:val="20"/>
          <w:szCs w:val="20"/>
        </w:rPr>
      </w:pPr>
    </w:p>
    <w:p w:rsidR="00C16938" w:rsidRPr="008D7B75" w:rsidRDefault="00C16938">
      <w:pPr>
        <w:rPr>
          <w:b/>
          <w:sz w:val="20"/>
          <w:szCs w:val="20"/>
        </w:rPr>
      </w:pPr>
    </w:p>
    <w:p w:rsidR="00C16938" w:rsidRPr="008D7B75" w:rsidRDefault="00C16938">
      <w:pPr>
        <w:rPr>
          <w:b/>
          <w:sz w:val="20"/>
          <w:szCs w:val="20"/>
        </w:rPr>
      </w:pPr>
      <w:bookmarkStart w:id="1" w:name="_GoBack"/>
      <w:bookmarkEnd w:id="1"/>
    </w:p>
    <w:p w:rsidR="00C16938" w:rsidRPr="008D7B75" w:rsidRDefault="00C16938">
      <w:pPr>
        <w:rPr>
          <w:b/>
          <w:sz w:val="20"/>
          <w:szCs w:val="20"/>
        </w:rPr>
      </w:pPr>
    </w:p>
    <w:p w:rsidR="00C16938" w:rsidRDefault="00C16938">
      <w:pPr>
        <w:rPr>
          <w:b/>
        </w:rPr>
      </w:pPr>
    </w:p>
    <w:p w:rsidR="00C16938" w:rsidRDefault="00C16938">
      <w:pPr>
        <w:rPr>
          <w:b/>
        </w:rPr>
      </w:pPr>
    </w:p>
    <w:p w:rsidR="00A91226" w:rsidRDefault="008D7B75">
      <w:pPr>
        <w:rPr>
          <w:b/>
        </w:rPr>
      </w:pPr>
      <w:r>
        <w:rPr>
          <w:b/>
        </w:rPr>
        <w:t xml:space="preserve">Images for talking about Mooncakes </w:t>
      </w:r>
    </w:p>
    <w:p w:rsidR="00A91226" w:rsidRDefault="00A91226">
      <w:pPr>
        <w:rPr>
          <w:b/>
        </w:rPr>
      </w:pPr>
    </w:p>
    <w:p w:rsidR="00A91226" w:rsidRDefault="00D6299E">
      <w:pPr>
        <w:rPr>
          <w:b/>
        </w:rPr>
      </w:pPr>
      <w:r>
        <w:rPr>
          <w:noProof/>
          <w:lang w:val="en-US"/>
        </w:rPr>
        <w:drawing>
          <wp:inline distT="0" distB="0" distL="0" distR="0" wp14:anchorId="43229ED4" wp14:editId="4EF5F876">
            <wp:extent cx="6858000" cy="4591247"/>
            <wp:effectExtent l="0" t="0" r="0" b="0"/>
            <wp:docPr id="7" name="Picture 7" descr="Image result for mid autumn moo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d autumn moon festiv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591247"/>
                    </a:xfrm>
                    <a:prstGeom prst="rect">
                      <a:avLst/>
                    </a:prstGeom>
                    <a:noFill/>
                    <a:ln>
                      <a:noFill/>
                    </a:ln>
                  </pic:spPr>
                </pic:pic>
              </a:graphicData>
            </a:graphic>
          </wp:inline>
        </w:drawing>
      </w:r>
    </w:p>
    <w:p w:rsidR="00A91226" w:rsidRDefault="00A91226">
      <w:pPr>
        <w:rPr>
          <w:b/>
        </w:rPr>
      </w:pPr>
    </w:p>
    <w:p w:rsidR="00FB2D09" w:rsidRDefault="003A416B">
      <w:pPr>
        <w:rPr>
          <w:b/>
        </w:rPr>
      </w:pPr>
      <w:hyperlink r:id="rId14" w:history="1">
        <w:r w:rsidR="00D6299E" w:rsidRPr="00F37241">
          <w:rPr>
            <w:rStyle w:val="Hyperlink"/>
            <w:b/>
          </w:rPr>
          <w:t>https://www.cnn.com/travel/article/what-is-mid-autumn-festival/index.html</w:t>
        </w:r>
      </w:hyperlink>
    </w:p>
    <w:p w:rsidR="00FB2D09" w:rsidRDefault="00FB2D09">
      <w:pPr>
        <w:rPr>
          <w:b/>
        </w:rPr>
      </w:pPr>
    </w:p>
    <w:p w:rsidR="0090787B" w:rsidRDefault="00D6299E">
      <w:pPr>
        <w:rPr>
          <w:b/>
        </w:rPr>
      </w:pPr>
      <w:r>
        <w:rPr>
          <w:noProof/>
          <w:lang w:val="en-US"/>
        </w:rPr>
        <w:lastRenderedPageBreak/>
        <w:drawing>
          <wp:inline distT="0" distB="0" distL="0" distR="0" wp14:anchorId="56B16771" wp14:editId="7EBB8CED">
            <wp:extent cx="6035040" cy="3404235"/>
            <wp:effectExtent l="0" t="0" r="3810" b="5715"/>
            <wp:docPr id="10" name="Picture 10" descr="Mid Autumn Festival explain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d Autumn Festival explainer gu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040" cy="3404235"/>
                    </a:xfrm>
                    <a:prstGeom prst="rect">
                      <a:avLst/>
                    </a:prstGeom>
                    <a:noFill/>
                    <a:ln>
                      <a:noFill/>
                    </a:ln>
                  </pic:spPr>
                </pic:pic>
              </a:graphicData>
            </a:graphic>
          </wp:inline>
        </w:drawing>
      </w:r>
    </w:p>
    <w:p w:rsidR="00C16938" w:rsidRDefault="00D6299E">
      <w:pPr>
        <w:rPr>
          <w:b/>
        </w:rPr>
      </w:pPr>
      <w:r>
        <w:rPr>
          <w:noProof/>
          <w:lang w:val="en-US"/>
        </w:rPr>
        <w:drawing>
          <wp:inline distT="0" distB="0" distL="0" distR="0" wp14:anchorId="00301EE5" wp14:editId="05606989">
            <wp:extent cx="6858000" cy="4546655"/>
            <wp:effectExtent l="0" t="0" r="0" b="6350"/>
            <wp:docPr id="8" name="Picture 8" descr="Image result for mid autumn moo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d autumn moon festiv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546655"/>
                    </a:xfrm>
                    <a:prstGeom prst="rect">
                      <a:avLst/>
                    </a:prstGeom>
                    <a:noFill/>
                    <a:ln>
                      <a:noFill/>
                    </a:ln>
                  </pic:spPr>
                </pic:pic>
              </a:graphicData>
            </a:graphic>
          </wp:inline>
        </w:drawing>
      </w:r>
    </w:p>
    <w:p w:rsidR="00C16938" w:rsidRDefault="00C16938">
      <w:pPr>
        <w:rPr>
          <w:b/>
        </w:rPr>
      </w:pPr>
    </w:p>
    <w:p w:rsidR="00C16938" w:rsidRDefault="00C16938">
      <w:pPr>
        <w:rPr>
          <w:b/>
        </w:rPr>
      </w:pPr>
    </w:p>
    <w:p w:rsidR="00D6299E" w:rsidRDefault="00D6299E">
      <w:pPr>
        <w:rPr>
          <w:b/>
        </w:rPr>
      </w:pPr>
    </w:p>
    <w:p w:rsidR="00D6299E" w:rsidRDefault="00D6299E">
      <w:pPr>
        <w:rPr>
          <w:b/>
        </w:rPr>
      </w:pPr>
      <w:r>
        <w:rPr>
          <w:noProof/>
          <w:lang w:val="en-US"/>
        </w:rPr>
        <w:lastRenderedPageBreak/>
        <w:drawing>
          <wp:inline distT="0" distB="0" distL="0" distR="0" wp14:anchorId="1E77023D" wp14:editId="50EDF3B4">
            <wp:extent cx="6858000" cy="4543169"/>
            <wp:effectExtent l="0" t="0" r="0" b="0"/>
            <wp:docPr id="9" name="Picture 9" descr="Image result for mid autumn moo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d autumn moon festiv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543169"/>
                    </a:xfrm>
                    <a:prstGeom prst="rect">
                      <a:avLst/>
                    </a:prstGeom>
                    <a:noFill/>
                    <a:ln>
                      <a:noFill/>
                    </a:ln>
                  </pic:spPr>
                </pic:pic>
              </a:graphicData>
            </a:graphic>
          </wp:inline>
        </w:drawing>
      </w:r>
    </w:p>
    <w:p w:rsidR="00C16938" w:rsidRDefault="00C16938">
      <w:pPr>
        <w:rPr>
          <w:b/>
        </w:rPr>
      </w:pPr>
    </w:p>
    <w:sectPr w:rsidR="00C16938" w:rsidSect="00D6299E">
      <w:headerReference w:type="default" r:id="rId18"/>
      <w:pgSz w:w="12240" w:h="15840"/>
      <w:pgMar w:top="1260" w:right="720" w:bottom="99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16B" w:rsidRDefault="003A416B">
      <w:pPr>
        <w:spacing w:line="240" w:lineRule="auto"/>
      </w:pPr>
      <w:r>
        <w:separator/>
      </w:r>
    </w:p>
  </w:endnote>
  <w:endnote w:type="continuationSeparator" w:id="0">
    <w:p w:rsidR="003A416B" w:rsidRDefault="003A41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16B" w:rsidRDefault="003A416B">
      <w:pPr>
        <w:spacing w:line="240" w:lineRule="auto"/>
      </w:pPr>
      <w:r>
        <w:separator/>
      </w:r>
    </w:p>
  </w:footnote>
  <w:footnote w:type="continuationSeparator" w:id="0">
    <w:p w:rsidR="003A416B" w:rsidRDefault="003A41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2A6" w:rsidRDefault="004632A6">
    <w:pPr>
      <w:pBdr>
        <w:top w:val="nil"/>
        <w:left w:val="nil"/>
        <w:bottom w:val="nil"/>
        <w:right w:val="nil"/>
        <w:between w:val="nil"/>
      </w:pBdr>
      <w:tabs>
        <w:tab w:val="center" w:pos="4680"/>
        <w:tab w:val="right" w:pos="9360"/>
      </w:tabs>
      <w:spacing w:line="240" w:lineRule="auto"/>
      <w:jc w:val="center"/>
      <w:rPr>
        <w:color w:val="000000"/>
      </w:rPr>
    </w:pPr>
  </w:p>
  <w:p w:rsidR="004632A6" w:rsidRDefault="004632A6">
    <w:pPr>
      <w:pBdr>
        <w:top w:val="nil"/>
        <w:left w:val="nil"/>
        <w:bottom w:val="nil"/>
        <w:right w:val="nil"/>
        <w:between w:val="nil"/>
      </w:pBdr>
      <w:tabs>
        <w:tab w:val="center" w:pos="4680"/>
        <w:tab w:val="right" w:pos="9360"/>
      </w:tabs>
      <w:spacing w:line="240" w:lineRule="auto"/>
      <w:jc w:val="center"/>
      <w:rPr>
        <w:color w:val="000000"/>
      </w:rPr>
    </w:pPr>
  </w:p>
  <w:p w:rsidR="004632A6" w:rsidRDefault="00FA1A50">
    <w:pPr>
      <w:pBdr>
        <w:top w:val="nil"/>
        <w:left w:val="nil"/>
        <w:bottom w:val="nil"/>
        <w:right w:val="nil"/>
        <w:between w:val="nil"/>
      </w:pBdr>
      <w:tabs>
        <w:tab w:val="center" w:pos="4680"/>
        <w:tab w:val="right" w:pos="9360"/>
      </w:tabs>
      <w:spacing w:line="240" w:lineRule="auto"/>
      <w:jc w:val="center"/>
      <w:rPr>
        <w:b/>
        <w:color w:val="F15D22"/>
        <w:sz w:val="28"/>
        <w:szCs w:val="28"/>
      </w:rPr>
    </w:pPr>
    <w:r>
      <w:rPr>
        <w:b/>
        <w:color w:val="F15D22"/>
        <w:sz w:val="28"/>
        <w:szCs w:val="28"/>
      </w:rPr>
      <w:t>READY READERS BOOK PLAN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4F39"/>
    <w:multiLevelType w:val="hybridMultilevel"/>
    <w:tmpl w:val="1E029F3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 w15:restartNumberingAfterBreak="0">
    <w:nsid w:val="05CD371F"/>
    <w:multiLevelType w:val="hybridMultilevel"/>
    <w:tmpl w:val="D444F452"/>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E4404"/>
    <w:multiLevelType w:val="hybridMultilevel"/>
    <w:tmpl w:val="36B2C39A"/>
    <w:lvl w:ilvl="0" w:tplc="7AFEEDC0">
      <w:numFmt w:val="bullet"/>
      <w:lvlText w:val="-"/>
      <w:lvlJc w:val="left"/>
      <w:pPr>
        <w:ind w:left="720" w:hanging="360"/>
      </w:pPr>
      <w:rPr>
        <w:rFonts w:ascii="Arial" w:eastAsia="Arial"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E3C65"/>
    <w:multiLevelType w:val="multilevel"/>
    <w:tmpl w:val="42A06D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28B3F90"/>
    <w:multiLevelType w:val="hybridMultilevel"/>
    <w:tmpl w:val="5A7CB7FE"/>
    <w:lvl w:ilvl="0" w:tplc="04090003">
      <w:start w:val="1"/>
      <w:numFmt w:val="bullet"/>
      <w:lvlText w:val="o"/>
      <w:lvlJc w:val="left"/>
      <w:pPr>
        <w:ind w:left="1932" w:hanging="360"/>
      </w:pPr>
      <w:rPr>
        <w:rFonts w:ascii="Courier New" w:hAnsi="Courier New" w:cs="Courier New" w:hint="default"/>
      </w:rPr>
    </w:lvl>
    <w:lvl w:ilvl="1" w:tplc="04090003" w:tentative="1">
      <w:start w:val="1"/>
      <w:numFmt w:val="bullet"/>
      <w:lvlText w:val="o"/>
      <w:lvlJc w:val="left"/>
      <w:pPr>
        <w:ind w:left="2652" w:hanging="360"/>
      </w:pPr>
      <w:rPr>
        <w:rFonts w:ascii="Courier New" w:hAnsi="Courier New" w:cs="Courier New" w:hint="default"/>
      </w:rPr>
    </w:lvl>
    <w:lvl w:ilvl="2" w:tplc="04090005" w:tentative="1">
      <w:start w:val="1"/>
      <w:numFmt w:val="bullet"/>
      <w:lvlText w:val=""/>
      <w:lvlJc w:val="left"/>
      <w:pPr>
        <w:ind w:left="3372" w:hanging="360"/>
      </w:pPr>
      <w:rPr>
        <w:rFonts w:ascii="Wingdings" w:hAnsi="Wingdings" w:hint="default"/>
      </w:rPr>
    </w:lvl>
    <w:lvl w:ilvl="3" w:tplc="04090001" w:tentative="1">
      <w:start w:val="1"/>
      <w:numFmt w:val="bullet"/>
      <w:lvlText w:val=""/>
      <w:lvlJc w:val="left"/>
      <w:pPr>
        <w:ind w:left="4092" w:hanging="360"/>
      </w:pPr>
      <w:rPr>
        <w:rFonts w:ascii="Symbol" w:hAnsi="Symbol" w:hint="default"/>
      </w:rPr>
    </w:lvl>
    <w:lvl w:ilvl="4" w:tplc="04090003" w:tentative="1">
      <w:start w:val="1"/>
      <w:numFmt w:val="bullet"/>
      <w:lvlText w:val="o"/>
      <w:lvlJc w:val="left"/>
      <w:pPr>
        <w:ind w:left="4812" w:hanging="360"/>
      </w:pPr>
      <w:rPr>
        <w:rFonts w:ascii="Courier New" w:hAnsi="Courier New" w:cs="Courier New" w:hint="default"/>
      </w:rPr>
    </w:lvl>
    <w:lvl w:ilvl="5" w:tplc="04090005" w:tentative="1">
      <w:start w:val="1"/>
      <w:numFmt w:val="bullet"/>
      <w:lvlText w:val=""/>
      <w:lvlJc w:val="left"/>
      <w:pPr>
        <w:ind w:left="5532" w:hanging="360"/>
      </w:pPr>
      <w:rPr>
        <w:rFonts w:ascii="Wingdings" w:hAnsi="Wingdings" w:hint="default"/>
      </w:rPr>
    </w:lvl>
    <w:lvl w:ilvl="6" w:tplc="04090001" w:tentative="1">
      <w:start w:val="1"/>
      <w:numFmt w:val="bullet"/>
      <w:lvlText w:val=""/>
      <w:lvlJc w:val="left"/>
      <w:pPr>
        <w:ind w:left="6252" w:hanging="360"/>
      </w:pPr>
      <w:rPr>
        <w:rFonts w:ascii="Symbol" w:hAnsi="Symbol" w:hint="default"/>
      </w:rPr>
    </w:lvl>
    <w:lvl w:ilvl="7" w:tplc="04090003" w:tentative="1">
      <w:start w:val="1"/>
      <w:numFmt w:val="bullet"/>
      <w:lvlText w:val="o"/>
      <w:lvlJc w:val="left"/>
      <w:pPr>
        <w:ind w:left="6972" w:hanging="360"/>
      </w:pPr>
      <w:rPr>
        <w:rFonts w:ascii="Courier New" w:hAnsi="Courier New" w:cs="Courier New" w:hint="default"/>
      </w:rPr>
    </w:lvl>
    <w:lvl w:ilvl="8" w:tplc="04090005" w:tentative="1">
      <w:start w:val="1"/>
      <w:numFmt w:val="bullet"/>
      <w:lvlText w:val=""/>
      <w:lvlJc w:val="left"/>
      <w:pPr>
        <w:ind w:left="7692" w:hanging="360"/>
      </w:pPr>
      <w:rPr>
        <w:rFonts w:ascii="Wingdings" w:hAnsi="Wingdings" w:hint="default"/>
      </w:rPr>
    </w:lvl>
  </w:abstractNum>
  <w:abstractNum w:abstractNumId="5" w15:restartNumberingAfterBreak="0">
    <w:nsid w:val="37AE4886"/>
    <w:multiLevelType w:val="multilevel"/>
    <w:tmpl w:val="F814B4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4C1697"/>
    <w:multiLevelType w:val="hybridMultilevel"/>
    <w:tmpl w:val="9E7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6447C5"/>
    <w:multiLevelType w:val="hybridMultilevel"/>
    <w:tmpl w:val="A14A2BEE"/>
    <w:lvl w:ilvl="0" w:tplc="7AFEEDC0">
      <w:numFmt w:val="bullet"/>
      <w:lvlText w:val="-"/>
      <w:lvlJc w:val="left"/>
      <w:pPr>
        <w:ind w:left="720" w:hanging="360"/>
      </w:pPr>
      <w:rPr>
        <w:rFonts w:ascii="Arial" w:eastAsia="Arial"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D46BC2"/>
    <w:multiLevelType w:val="multilevel"/>
    <w:tmpl w:val="5CF8F108"/>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8"/>
  </w:num>
  <w:num w:numId="2">
    <w:abstractNumId w:val="5"/>
  </w:num>
  <w:num w:numId="3">
    <w:abstractNumId w:val="3"/>
  </w:num>
  <w:num w:numId="4">
    <w:abstractNumId w:val="7"/>
  </w:num>
  <w:num w:numId="5">
    <w:abstractNumId w:val="2"/>
  </w:num>
  <w:num w:numId="6">
    <w:abstractNumId w:val="6"/>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A6"/>
    <w:rsid w:val="00017249"/>
    <w:rsid w:val="000367A7"/>
    <w:rsid w:val="000646F3"/>
    <w:rsid w:val="00087113"/>
    <w:rsid w:val="000B476B"/>
    <w:rsid w:val="0014540B"/>
    <w:rsid w:val="0014556C"/>
    <w:rsid w:val="0015624A"/>
    <w:rsid w:val="00162009"/>
    <w:rsid w:val="00167B20"/>
    <w:rsid w:val="001B43D7"/>
    <w:rsid w:val="001C1D71"/>
    <w:rsid w:val="001C5CFF"/>
    <w:rsid w:val="001D5417"/>
    <w:rsid w:val="00206415"/>
    <w:rsid w:val="00224B22"/>
    <w:rsid w:val="0024343F"/>
    <w:rsid w:val="0027372D"/>
    <w:rsid w:val="00276779"/>
    <w:rsid w:val="00281F4F"/>
    <w:rsid w:val="002835F8"/>
    <w:rsid w:val="002948B6"/>
    <w:rsid w:val="002C11FC"/>
    <w:rsid w:val="002C3171"/>
    <w:rsid w:val="002D16D1"/>
    <w:rsid w:val="002F3202"/>
    <w:rsid w:val="00310FD7"/>
    <w:rsid w:val="00314878"/>
    <w:rsid w:val="00370CE2"/>
    <w:rsid w:val="00395089"/>
    <w:rsid w:val="003A416B"/>
    <w:rsid w:val="00402F60"/>
    <w:rsid w:val="00412FE2"/>
    <w:rsid w:val="00440441"/>
    <w:rsid w:val="00454F24"/>
    <w:rsid w:val="004632A6"/>
    <w:rsid w:val="004662F1"/>
    <w:rsid w:val="00480A5B"/>
    <w:rsid w:val="0049280B"/>
    <w:rsid w:val="004968CB"/>
    <w:rsid w:val="004D0551"/>
    <w:rsid w:val="004D2B3C"/>
    <w:rsid w:val="004D7AE0"/>
    <w:rsid w:val="004F2CEF"/>
    <w:rsid w:val="004F5C64"/>
    <w:rsid w:val="0050438B"/>
    <w:rsid w:val="00507AD0"/>
    <w:rsid w:val="0055507D"/>
    <w:rsid w:val="0057314C"/>
    <w:rsid w:val="00595371"/>
    <w:rsid w:val="005B0ADA"/>
    <w:rsid w:val="005B539D"/>
    <w:rsid w:val="005C201D"/>
    <w:rsid w:val="005E00A0"/>
    <w:rsid w:val="005E10C1"/>
    <w:rsid w:val="005E2C1D"/>
    <w:rsid w:val="005E6A9C"/>
    <w:rsid w:val="005F2B78"/>
    <w:rsid w:val="00633DAD"/>
    <w:rsid w:val="00651E18"/>
    <w:rsid w:val="00670A53"/>
    <w:rsid w:val="006810C6"/>
    <w:rsid w:val="006B2675"/>
    <w:rsid w:val="006B2721"/>
    <w:rsid w:val="006B4591"/>
    <w:rsid w:val="006D24A7"/>
    <w:rsid w:val="006E1E76"/>
    <w:rsid w:val="00701B99"/>
    <w:rsid w:val="00720362"/>
    <w:rsid w:val="00725B0A"/>
    <w:rsid w:val="00763473"/>
    <w:rsid w:val="00763F64"/>
    <w:rsid w:val="007707B8"/>
    <w:rsid w:val="007A3916"/>
    <w:rsid w:val="007B188C"/>
    <w:rsid w:val="007B3FAD"/>
    <w:rsid w:val="007C2107"/>
    <w:rsid w:val="007E1D93"/>
    <w:rsid w:val="00811FEA"/>
    <w:rsid w:val="008301B4"/>
    <w:rsid w:val="008355D6"/>
    <w:rsid w:val="008764DD"/>
    <w:rsid w:val="008772BD"/>
    <w:rsid w:val="0088055A"/>
    <w:rsid w:val="00893D07"/>
    <w:rsid w:val="008B2B52"/>
    <w:rsid w:val="008B2CDF"/>
    <w:rsid w:val="008C0CFB"/>
    <w:rsid w:val="008C15F3"/>
    <w:rsid w:val="008C4042"/>
    <w:rsid w:val="008D7AEC"/>
    <w:rsid w:val="008D7B75"/>
    <w:rsid w:val="008F3E12"/>
    <w:rsid w:val="0090787B"/>
    <w:rsid w:val="009206C7"/>
    <w:rsid w:val="009318A6"/>
    <w:rsid w:val="009544B3"/>
    <w:rsid w:val="0096314A"/>
    <w:rsid w:val="009651DF"/>
    <w:rsid w:val="00967B4A"/>
    <w:rsid w:val="00971D1B"/>
    <w:rsid w:val="00975390"/>
    <w:rsid w:val="00976E99"/>
    <w:rsid w:val="009836D6"/>
    <w:rsid w:val="009A5A32"/>
    <w:rsid w:val="009E004B"/>
    <w:rsid w:val="009E4FD5"/>
    <w:rsid w:val="00A12040"/>
    <w:rsid w:val="00A1210B"/>
    <w:rsid w:val="00A36F49"/>
    <w:rsid w:val="00A42AF8"/>
    <w:rsid w:val="00A537D4"/>
    <w:rsid w:val="00A7160C"/>
    <w:rsid w:val="00A82FC2"/>
    <w:rsid w:val="00A91226"/>
    <w:rsid w:val="00AC0D4C"/>
    <w:rsid w:val="00AC3130"/>
    <w:rsid w:val="00AC5D0F"/>
    <w:rsid w:val="00AD7183"/>
    <w:rsid w:val="00B22380"/>
    <w:rsid w:val="00B400CE"/>
    <w:rsid w:val="00B601ED"/>
    <w:rsid w:val="00BC1637"/>
    <w:rsid w:val="00BD5D24"/>
    <w:rsid w:val="00C0680F"/>
    <w:rsid w:val="00C07A22"/>
    <w:rsid w:val="00C16938"/>
    <w:rsid w:val="00C258D6"/>
    <w:rsid w:val="00C7485C"/>
    <w:rsid w:val="00C860E6"/>
    <w:rsid w:val="00CE3B7A"/>
    <w:rsid w:val="00CF6F8C"/>
    <w:rsid w:val="00D3008C"/>
    <w:rsid w:val="00D3334C"/>
    <w:rsid w:val="00D371BA"/>
    <w:rsid w:val="00D44DA2"/>
    <w:rsid w:val="00D4627A"/>
    <w:rsid w:val="00D61D85"/>
    <w:rsid w:val="00D6299E"/>
    <w:rsid w:val="00D67687"/>
    <w:rsid w:val="00D704B3"/>
    <w:rsid w:val="00D97366"/>
    <w:rsid w:val="00DC44B0"/>
    <w:rsid w:val="00DE44F8"/>
    <w:rsid w:val="00E33B9D"/>
    <w:rsid w:val="00E636FC"/>
    <w:rsid w:val="00E8608B"/>
    <w:rsid w:val="00EA0724"/>
    <w:rsid w:val="00EE6D0B"/>
    <w:rsid w:val="00F47188"/>
    <w:rsid w:val="00F616AE"/>
    <w:rsid w:val="00F776D6"/>
    <w:rsid w:val="00F86389"/>
    <w:rsid w:val="00FA1A50"/>
    <w:rsid w:val="00FB0E14"/>
    <w:rsid w:val="00FB2D09"/>
    <w:rsid w:val="00FD5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1085E"/>
  <w15:docId w15:val="{CF678CF1-7F87-4664-AF83-45898832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BC1637"/>
    <w:rPr>
      <w:sz w:val="16"/>
      <w:szCs w:val="16"/>
    </w:rPr>
  </w:style>
  <w:style w:type="paragraph" w:styleId="CommentText">
    <w:name w:val="annotation text"/>
    <w:basedOn w:val="Normal"/>
    <w:link w:val="CommentTextChar"/>
    <w:uiPriority w:val="99"/>
    <w:semiHidden/>
    <w:unhideWhenUsed/>
    <w:rsid w:val="00BC1637"/>
    <w:pPr>
      <w:spacing w:line="240" w:lineRule="auto"/>
    </w:pPr>
    <w:rPr>
      <w:sz w:val="20"/>
      <w:szCs w:val="20"/>
    </w:rPr>
  </w:style>
  <w:style w:type="character" w:customStyle="1" w:styleId="CommentTextChar">
    <w:name w:val="Comment Text Char"/>
    <w:basedOn w:val="DefaultParagraphFont"/>
    <w:link w:val="CommentText"/>
    <w:uiPriority w:val="99"/>
    <w:semiHidden/>
    <w:rsid w:val="00BC1637"/>
    <w:rPr>
      <w:sz w:val="20"/>
      <w:szCs w:val="20"/>
    </w:rPr>
  </w:style>
  <w:style w:type="paragraph" w:styleId="CommentSubject">
    <w:name w:val="annotation subject"/>
    <w:basedOn w:val="CommentText"/>
    <w:next w:val="CommentText"/>
    <w:link w:val="CommentSubjectChar"/>
    <w:uiPriority w:val="99"/>
    <w:semiHidden/>
    <w:unhideWhenUsed/>
    <w:rsid w:val="00BC1637"/>
    <w:rPr>
      <w:b/>
      <w:bCs/>
    </w:rPr>
  </w:style>
  <w:style w:type="character" w:customStyle="1" w:styleId="CommentSubjectChar">
    <w:name w:val="Comment Subject Char"/>
    <w:basedOn w:val="CommentTextChar"/>
    <w:link w:val="CommentSubject"/>
    <w:uiPriority w:val="99"/>
    <w:semiHidden/>
    <w:rsid w:val="00BC1637"/>
    <w:rPr>
      <w:b/>
      <w:bCs/>
      <w:sz w:val="20"/>
      <w:szCs w:val="20"/>
    </w:rPr>
  </w:style>
  <w:style w:type="paragraph" w:styleId="BalloonText">
    <w:name w:val="Balloon Text"/>
    <w:basedOn w:val="Normal"/>
    <w:link w:val="BalloonTextChar"/>
    <w:uiPriority w:val="99"/>
    <w:semiHidden/>
    <w:unhideWhenUsed/>
    <w:rsid w:val="00BC163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637"/>
    <w:rPr>
      <w:rFonts w:ascii="Segoe UI" w:hAnsi="Segoe UI" w:cs="Segoe UI"/>
      <w:sz w:val="18"/>
      <w:szCs w:val="18"/>
    </w:rPr>
  </w:style>
  <w:style w:type="paragraph" w:styleId="ListParagraph">
    <w:name w:val="List Paragraph"/>
    <w:basedOn w:val="Normal"/>
    <w:uiPriority w:val="34"/>
    <w:qFormat/>
    <w:rsid w:val="00395089"/>
    <w:pPr>
      <w:ind w:left="720"/>
      <w:contextualSpacing/>
    </w:pPr>
  </w:style>
  <w:style w:type="character" w:styleId="Hyperlink">
    <w:name w:val="Hyperlink"/>
    <w:basedOn w:val="DefaultParagraphFont"/>
    <w:uiPriority w:val="99"/>
    <w:unhideWhenUsed/>
    <w:rsid w:val="00D6299E"/>
    <w:rPr>
      <w:color w:val="0000FF" w:themeColor="hyperlink"/>
      <w:u w:val="single"/>
    </w:rPr>
  </w:style>
  <w:style w:type="table" w:styleId="TableGrid">
    <w:name w:val="Table Grid"/>
    <w:basedOn w:val="TableNormal"/>
    <w:uiPriority w:val="39"/>
    <w:rsid w:val="009206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qgeuCgODgv4"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achjunkie.com/sciences/21-super-activities-teaching-moon-phases/"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nn.com/travel/article/what-is-mid-autumn-festiva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5D7AC-706F-40A4-A625-0F43B8E90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Nunez</dc:creator>
  <cp:lastModifiedBy>Tarilyn Little</cp:lastModifiedBy>
  <cp:revision>2</cp:revision>
  <dcterms:created xsi:type="dcterms:W3CDTF">2021-03-06T03:56:00Z</dcterms:created>
  <dcterms:modified xsi:type="dcterms:W3CDTF">2021-03-06T03:56:00Z</dcterms:modified>
</cp:coreProperties>
</file>