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Georgia" w:cs="Georgia" w:eastAsia="Georgia" w:hAnsi="Georgia"/>
        </w:rPr>
      </w:pPr>
      <w:r w:rsidDel="00000000" w:rsidR="00000000" w:rsidRPr="00000000">
        <w:rPr>
          <w:rtl w:val="0"/>
        </w:rPr>
      </w:r>
    </w:p>
    <w:tbl>
      <w:tblPr>
        <w:tblStyle w:val="Table1"/>
        <w:tblW w:w="10800.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00"/>
        <w:gridCol w:w="2700"/>
        <w:gridCol w:w="2700"/>
        <w:gridCol w:w="2700"/>
        <w:tblGridChange w:id="0">
          <w:tblGrid>
            <w:gridCol w:w="2700"/>
            <w:gridCol w:w="2700"/>
            <w:gridCol w:w="2700"/>
            <w:gridCol w:w="2700"/>
          </w:tblGrid>
        </w:tblGridChange>
      </w:tblGrid>
      <w:tr>
        <w:trPr>
          <w:trHeight w:val="580" w:hRule="atLeast"/>
        </w:trPr>
        <w:tc>
          <w:tcPr>
            <w:shd w:fill="e7e7e7" w:val="clear"/>
            <w:tcMar>
              <w:top w:w="100.0" w:type="dxa"/>
              <w:left w:w="100.0" w:type="dxa"/>
              <w:bottom w:w="100.0" w:type="dxa"/>
              <w:right w:w="100.0" w:type="dxa"/>
            </w:tcMar>
          </w:tcPr>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line="240" w:lineRule="auto"/>
              <w:rPr>
                <w:b w:val="1"/>
                <w:sz w:val="20"/>
                <w:szCs w:val="20"/>
              </w:rPr>
            </w:pPr>
            <w:r w:rsidDel="00000000" w:rsidR="00000000" w:rsidRPr="00000000">
              <w:rPr>
                <w:b w:val="1"/>
                <w:sz w:val="20"/>
                <w:szCs w:val="20"/>
                <w:rtl w:val="0"/>
              </w:rPr>
              <w:t xml:space="preserve">Suggested Grade: </w:t>
            </w:r>
          </w:p>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sz w:val="20"/>
                <w:szCs w:val="20"/>
                <w:rtl w:val="0"/>
              </w:rPr>
              <w:t xml:space="preserve">1st-3rd</w:t>
            </w:r>
          </w:p>
        </w:tc>
        <w:tc>
          <w:tcPr>
            <w:shd w:fill="e7e7e7" w:val="clear"/>
            <w:tcMar>
              <w:top w:w="100.0" w:type="dxa"/>
              <w:left w:w="100.0" w:type="dxa"/>
              <w:bottom w:w="100.0" w:type="dxa"/>
              <w:right w:w="100.0" w:type="dxa"/>
            </w:tcMar>
          </w:tcPr>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spacing w:line="240" w:lineRule="auto"/>
              <w:rPr>
                <w:b w:val="1"/>
                <w:sz w:val="20"/>
                <w:szCs w:val="20"/>
              </w:rPr>
            </w:pPr>
            <w:r w:rsidDel="00000000" w:rsidR="00000000" w:rsidRPr="00000000">
              <w:rPr>
                <w:b w:val="1"/>
                <w:sz w:val="20"/>
                <w:szCs w:val="20"/>
                <w:rtl w:val="0"/>
              </w:rPr>
              <w:t xml:space="preserve">Facilitator:</w:t>
            </w:r>
          </w:p>
        </w:tc>
        <w:tc>
          <w:tcPr>
            <w:shd w:fill="e7e7e7" w:val="clear"/>
            <w:tcMar>
              <w:top w:w="100.0" w:type="dxa"/>
              <w:left w:w="100.0" w:type="dxa"/>
              <w:bottom w:w="100.0" w:type="dxa"/>
              <w:right w:w="100.0" w:type="dxa"/>
            </w:tcMar>
          </w:tcPr>
          <w:p w:rsidR="00000000" w:rsidDel="00000000" w:rsidP="00000000" w:rsidRDefault="00000000" w:rsidRPr="00000000" w14:paraId="00000005">
            <w:pPr>
              <w:widowControl w:val="0"/>
              <w:pBdr>
                <w:top w:space="0" w:sz="0" w:val="nil"/>
                <w:left w:space="0" w:sz="0" w:val="nil"/>
                <w:bottom w:space="0" w:sz="0" w:val="nil"/>
                <w:right w:space="0" w:sz="0" w:val="nil"/>
                <w:between w:space="0" w:sz="0" w:val="nil"/>
              </w:pBdr>
              <w:spacing w:line="240" w:lineRule="auto"/>
              <w:rPr>
                <w:b w:val="1"/>
                <w:sz w:val="20"/>
                <w:szCs w:val="20"/>
              </w:rPr>
            </w:pPr>
            <w:r w:rsidDel="00000000" w:rsidR="00000000" w:rsidRPr="00000000">
              <w:rPr>
                <w:b w:val="1"/>
                <w:sz w:val="20"/>
                <w:szCs w:val="20"/>
                <w:rtl w:val="0"/>
              </w:rPr>
              <w:t xml:space="preserve">Grade: </w:t>
            </w:r>
          </w:p>
        </w:tc>
        <w:tc>
          <w:tcPr>
            <w:shd w:fill="e7e7e7" w:val="clear"/>
            <w:tcMar>
              <w:top w:w="100.0" w:type="dxa"/>
              <w:left w:w="100.0" w:type="dxa"/>
              <w:bottom w:w="100.0" w:type="dxa"/>
              <w:right w:w="100.0" w:type="dxa"/>
            </w:tcMar>
          </w:tcPr>
          <w:p w:rsidR="00000000" w:rsidDel="00000000" w:rsidP="00000000" w:rsidRDefault="00000000" w:rsidRPr="00000000" w14:paraId="00000006">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b w:val="1"/>
                <w:sz w:val="20"/>
                <w:szCs w:val="20"/>
                <w:rtl w:val="0"/>
              </w:rPr>
              <w:t xml:space="preserve">Lesson Date(s): </w:t>
            </w:r>
            <w:r w:rsidDel="00000000" w:rsidR="00000000" w:rsidRPr="00000000">
              <w:rPr>
                <w:rtl w:val="0"/>
              </w:rPr>
            </w:r>
          </w:p>
          <w:p w:rsidR="00000000" w:rsidDel="00000000" w:rsidP="00000000" w:rsidRDefault="00000000" w:rsidRPr="00000000" w14:paraId="00000007">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rtl w:val="0"/>
              </w:rPr>
            </w:r>
          </w:p>
        </w:tc>
      </w:tr>
      <w:tr>
        <w:trPr>
          <w:trHeight w:val="600" w:hRule="atLeast"/>
        </w:trPr>
        <w:tc>
          <w:tcPr>
            <w:gridSpan w:val="4"/>
            <w:shd w:fill="e7e7e7" w:val="clear"/>
            <w:tcMar>
              <w:top w:w="100.0" w:type="dxa"/>
              <w:left w:w="100.0" w:type="dxa"/>
              <w:bottom w:w="100.0" w:type="dxa"/>
              <w:right w:w="100.0" w:type="dxa"/>
            </w:tcMar>
          </w:tcPr>
          <w:p w:rsidR="00000000" w:rsidDel="00000000" w:rsidP="00000000" w:rsidRDefault="00000000" w:rsidRPr="00000000" w14:paraId="00000008">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b w:val="1"/>
                <w:sz w:val="20"/>
                <w:szCs w:val="20"/>
                <w:rtl w:val="0"/>
              </w:rPr>
              <w:t xml:space="preserve">Book Title and Author(s)/Illustrator(s): </w:t>
            </w:r>
            <w:r w:rsidDel="00000000" w:rsidR="00000000" w:rsidRPr="00000000">
              <w:rPr>
                <w:sz w:val="20"/>
                <w:szCs w:val="20"/>
                <w:u w:val="single"/>
                <w:rtl w:val="0"/>
              </w:rPr>
              <w:t xml:space="preserve">Drum Dream Girl </w:t>
            </w:r>
            <w:r w:rsidDel="00000000" w:rsidR="00000000" w:rsidRPr="00000000">
              <w:rPr>
                <w:b w:val="1"/>
                <w:sz w:val="20"/>
                <w:szCs w:val="20"/>
                <w:rtl w:val="0"/>
              </w:rPr>
              <w:t xml:space="preserve">  Author:</w:t>
            </w:r>
            <w:r w:rsidDel="00000000" w:rsidR="00000000" w:rsidRPr="00000000">
              <w:rPr>
                <w:sz w:val="20"/>
                <w:szCs w:val="20"/>
                <w:rtl w:val="0"/>
              </w:rPr>
              <w:t xml:space="preserve"> Margarita Engle</w:t>
            </w:r>
            <w:r w:rsidDel="00000000" w:rsidR="00000000" w:rsidRPr="00000000">
              <w:rPr>
                <w:b w:val="1"/>
                <w:sz w:val="20"/>
                <w:szCs w:val="20"/>
                <w:rtl w:val="0"/>
              </w:rPr>
              <w:t xml:space="preserve">  Illustrator: </w:t>
            </w:r>
            <w:r w:rsidDel="00000000" w:rsidR="00000000" w:rsidRPr="00000000">
              <w:rPr>
                <w:sz w:val="20"/>
                <w:szCs w:val="20"/>
                <w:rtl w:val="0"/>
              </w:rPr>
              <w:t xml:space="preserve">Rafael Lopez</w:t>
            </w:r>
          </w:p>
        </w:tc>
      </w:tr>
      <w:tr>
        <w:trPr>
          <w:trHeight w:val="420" w:hRule="atLeast"/>
        </w:trPr>
        <w:tc>
          <w:tcPr>
            <w:gridSpan w:val="4"/>
            <w:shd w:fill="e7e7e7" w:val="clear"/>
            <w:tcMar>
              <w:top w:w="100.0" w:type="dxa"/>
              <w:left w:w="100.0" w:type="dxa"/>
              <w:bottom w:w="100.0" w:type="dxa"/>
              <w:right w:w="100.0" w:type="dxa"/>
            </w:tcMar>
          </w:tcPr>
          <w:p w:rsidR="00000000" w:rsidDel="00000000" w:rsidP="00000000" w:rsidRDefault="00000000" w:rsidRPr="00000000" w14:paraId="0000000C">
            <w:pPr>
              <w:widowControl w:val="0"/>
              <w:pBdr>
                <w:top w:space="0" w:sz="0" w:val="nil"/>
                <w:left w:space="0" w:sz="0" w:val="nil"/>
                <w:bottom w:space="0" w:sz="0" w:val="nil"/>
                <w:right w:space="0" w:sz="0" w:val="nil"/>
                <w:between w:space="0" w:sz="0" w:val="nil"/>
              </w:pBdr>
              <w:shd w:fill="e7e7e7" w:val="clear"/>
              <w:tabs>
                <w:tab w:val="left" w:pos="2955"/>
                <w:tab w:val="left" w:pos="3105"/>
                <w:tab w:val="center" w:pos="5300"/>
              </w:tabs>
              <w:spacing w:line="240" w:lineRule="auto"/>
              <w:rPr>
                <w:b w:val="1"/>
                <w:sz w:val="20"/>
                <w:szCs w:val="20"/>
              </w:rPr>
            </w:pPr>
            <w:r w:rsidDel="00000000" w:rsidR="00000000" w:rsidRPr="00000000">
              <w:rPr>
                <w:b w:val="1"/>
                <w:sz w:val="20"/>
                <w:szCs w:val="20"/>
                <w:rtl w:val="0"/>
              </w:rPr>
              <w:t xml:space="preserve">Theme(s)/Big Idea(s): </w:t>
            </w:r>
            <w:r w:rsidDel="00000000" w:rsidR="00000000" w:rsidRPr="00000000">
              <w:rPr>
                <w:sz w:val="20"/>
                <w:szCs w:val="20"/>
                <w:rtl w:val="0"/>
              </w:rPr>
              <w:t xml:space="preserve">Follow your dreams; Overcoming obstacles; Perseverance</w:t>
              <w:tab/>
            </w:r>
            <w:r w:rsidDel="00000000" w:rsidR="00000000" w:rsidRPr="00000000">
              <w:rPr>
                <w:b w:val="1"/>
                <w:sz w:val="20"/>
                <w:szCs w:val="20"/>
                <w:rtl w:val="0"/>
              </w:rPr>
              <w:tab/>
              <w:tab/>
            </w:r>
          </w:p>
          <w:p w:rsidR="00000000" w:rsidDel="00000000" w:rsidP="00000000" w:rsidRDefault="00000000" w:rsidRPr="00000000" w14:paraId="0000000D">
            <w:pPr>
              <w:widowControl w:val="0"/>
              <w:pBdr>
                <w:top w:space="0" w:sz="0" w:val="nil"/>
                <w:left w:space="0" w:sz="0" w:val="nil"/>
                <w:bottom w:space="0" w:sz="0" w:val="nil"/>
                <w:right w:space="0" w:sz="0" w:val="nil"/>
                <w:between w:space="0" w:sz="0" w:val="nil"/>
              </w:pBdr>
              <w:shd w:fill="e7e7e7" w:val="clear"/>
              <w:tabs>
                <w:tab w:val="left" w:pos="1350"/>
                <w:tab w:val="left" w:pos="4035"/>
                <w:tab w:val="left" w:pos="4065"/>
              </w:tabs>
              <w:spacing w:line="240" w:lineRule="auto"/>
              <w:rPr>
                <w:b w:val="1"/>
                <w:sz w:val="20"/>
                <w:szCs w:val="20"/>
              </w:rPr>
            </w:pPr>
            <w:r w:rsidDel="00000000" w:rsidR="00000000" w:rsidRPr="00000000">
              <w:rPr>
                <w:b w:val="1"/>
                <w:sz w:val="20"/>
                <w:szCs w:val="20"/>
                <w:rtl w:val="0"/>
              </w:rPr>
              <w:tab/>
              <w:tab/>
              <w:tab/>
            </w:r>
          </w:p>
        </w:tc>
      </w:tr>
    </w:tbl>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bl>
      <w:tblPr>
        <w:tblStyle w:val="Table2"/>
        <w:tblW w:w="10800.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400"/>
        <w:gridCol w:w="5400"/>
        <w:tblGridChange w:id="0">
          <w:tblGrid>
            <w:gridCol w:w="5400"/>
            <w:gridCol w:w="5400"/>
          </w:tblGrid>
        </w:tblGridChange>
      </w:tblGrid>
      <w:tr>
        <w:trPr>
          <w:trHeight w:val="320" w:hRule="atLeast"/>
        </w:trPr>
        <w:tc>
          <w:tcPr>
            <w:gridSpan w:val="2"/>
            <w:shd w:fill="c3cf21" w:val="clear"/>
            <w:tcMar>
              <w:top w:w="100.0" w:type="dxa"/>
              <w:left w:w="100.0" w:type="dxa"/>
              <w:bottom w:w="100.0" w:type="dxa"/>
              <w:right w:w="100.0" w:type="dxa"/>
            </w:tcMar>
          </w:tcPr>
          <w:p w:rsidR="00000000" w:rsidDel="00000000" w:rsidP="00000000" w:rsidRDefault="00000000" w:rsidRPr="00000000" w14:paraId="00000012">
            <w:pPr>
              <w:widowControl w:val="0"/>
              <w:pBdr>
                <w:top w:space="0" w:sz="0" w:val="nil"/>
                <w:left w:space="0" w:sz="0" w:val="nil"/>
                <w:bottom w:space="0" w:sz="0" w:val="nil"/>
                <w:right w:space="0" w:sz="0" w:val="nil"/>
                <w:between w:space="0" w:sz="0" w:val="nil"/>
              </w:pBdr>
              <w:shd w:fill="c3cf21" w:val="clear"/>
              <w:tabs>
                <w:tab w:val="left" w:pos="4125"/>
                <w:tab w:val="center" w:pos="5300"/>
                <w:tab w:val="left" w:pos="5760"/>
                <w:tab w:val="left" w:pos="6480"/>
                <w:tab w:val="left" w:pos="7590"/>
              </w:tabs>
              <w:spacing w:line="240" w:lineRule="auto"/>
              <w:rPr>
                <w:b w:val="1"/>
                <w:sz w:val="20"/>
                <w:szCs w:val="20"/>
              </w:rPr>
            </w:pPr>
            <w:r w:rsidDel="00000000" w:rsidR="00000000" w:rsidRPr="00000000">
              <w:rPr>
                <w:b w:val="1"/>
                <w:sz w:val="20"/>
                <w:szCs w:val="20"/>
                <w:rtl w:val="0"/>
              </w:rPr>
              <w:tab/>
              <w:tab/>
              <w:t xml:space="preserve">VOCABULARY </w:t>
            </w:r>
            <w:r w:rsidDel="00000000" w:rsidR="00000000" w:rsidRPr="00000000">
              <w:rPr>
                <w:b w:val="1"/>
                <w:sz w:val="20"/>
                <w:szCs w:val="20"/>
                <w:shd w:fill="c3cf21" w:val="clear"/>
                <w:rtl w:val="0"/>
              </w:rPr>
              <w:t xml:space="preserve">PLAN</w:t>
            </w:r>
            <w:r w:rsidDel="00000000" w:rsidR="00000000" w:rsidRPr="00000000">
              <w:rPr>
                <w:sz w:val="20"/>
                <w:szCs w:val="20"/>
                <w:shd w:fill="c3cf21" w:val="clear"/>
                <w:rtl w:val="0"/>
              </w:rPr>
              <w:tab/>
              <w:tab/>
            </w:r>
            <w:r w:rsidDel="00000000" w:rsidR="00000000" w:rsidRPr="00000000">
              <w:rPr>
                <w:rtl w:val="0"/>
              </w:rPr>
            </w:r>
          </w:p>
        </w:tc>
      </w:tr>
      <w:tr>
        <w:trPr>
          <w:trHeight w:val="680" w:hRule="atLeast"/>
        </w:trPr>
        <w:tc>
          <w:tcPr>
            <w:gridSpan w:val="2"/>
            <w:shd w:fill="ffffff" w:val="clear"/>
            <w:tcMar>
              <w:top w:w="100.0" w:type="dxa"/>
              <w:left w:w="100.0" w:type="dxa"/>
              <w:bottom w:w="100.0" w:type="dxa"/>
              <w:right w:w="100.0" w:type="dxa"/>
            </w:tcMar>
          </w:tcPr>
          <w:p w:rsidR="00000000" w:rsidDel="00000000" w:rsidP="00000000" w:rsidRDefault="00000000" w:rsidRPr="00000000" w14:paraId="00000014">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b w:val="1"/>
                <w:sz w:val="20"/>
                <w:szCs w:val="20"/>
                <w:rtl w:val="0"/>
              </w:rPr>
              <w:t xml:space="preserve">Focus word &amp;  kid-friendly definition: Imagination</w:t>
            </w:r>
            <w:r w:rsidDel="00000000" w:rsidR="00000000" w:rsidRPr="00000000">
              <w:rPr>
                <w:sz w:val="20"/>
                <w:szCs w:val="20"/>
                <w:rtl w:val="0"/>
              </w:rPr>
              <w:t xml:space="preserve"> - making a picture in your mind of something that you can’t see, hear, feel, taste or smell in real life</w:t>
            </w:r>
          </w:p>
        </w:tc>
      </w:tr>
      <w:tr>
        <w:trPr>
          <w:trHeight w:val="660" w:hRule="atLeast"/>
        </w:trPr>
        <w:tc>
          <w:tcPr>
            <w:shd w:fill="ffffff" w:val="clear"/>
            <w:tcMar>
              <w:top w:w="100.0" w:type="dxa"/>
              <w:left w:w="100.0" w:type="dxa"/>
              <w:bottom w:w="100.0" w:type="dxa"/>
              <w:right w:w="100.0" w:type="dxa"/>
            </w:tcMar>
          </w:tcPr>
          <w:p w:rsidR="00000000" w:rsidDel="00000000" w:rsidP="00000000" w:rsidRDefault="00000000" w:rsidRPr="00000000" w14:paraId="00000016">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b w:val="1"/>
                <w:sz w:val="20"/>
                <w:szCs w:val="20"/>
                <w:rtl w:val="0"/>
              </w:rPr>
              <w:t xml:space="preserve">Image/symbol: </w:t>
            </w:r>
            <w:r w:rsidDel="00000000" w:rsidR="00000000" w:rsidRPr="00000000">
              <w:rPr>
                <w:sz w:val="20"/>
                <w:szCs w:val="20"/>
                <w:rtl w:val="0"/>
              </w:rPr>
              <w:t xml:space="preserve">Refer to images at the end of the lesson. Ask children to share how each person is using their imagination.</w:t>
            </w:r>
          </w:p>
        </w:tc>
        <w:tc>
          <w:tcPr>
            <w:shd w:fill="ffffff" w:val="clear"/>
            <w:tcMar>
              <w:top w:w="100.0" w:type="dxa"/>
              <w:left w:w="100.0" w:type="dxa"/>
              <w:bottom w:w="100.0" w:type="dxa"/>
              <w:right w:w="100.0" w:type="dxa"/>
            </w:tcMar>
          </w:tcPr>
          <w:p w:rsidR="00000000" w:rsidDel="00000000" w:rsidP="00000000" w:rsidRDefault="00000000" w:rsidRPr="00000000" w14:paraId="00000017">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b w:val="1"/>
                <w:sz w:val="20"/>
                <w:szCs w:val="20"/>
                <w:rtl w:val="0"/>
              </w:rPr>
              <w:t xml:space="preserve">Gesture: </w:t>
            </w:r>
            <w:r w:rsidDel="00000000" w:rsidR="00000000" w:rsidRPr="00000000">
              <w:rPr>
                <w:sz w:val="20"/>
                <w:szCs w:val="20"/>
                <w:rtl w:val="0"/>
              </w:rPr>
              <w:t xml:space="preserve">N/A</w:t>
            </w:r>
          </w:p>
        </w:tc>
      </w:tr>
      <w:tr>
        <w:trPr>
          <w:trHeight w:val="480" w:hRule="atLeast"/>
        </w:trPr>
        <w:tc>
          <w:tcPr>
            <w:gridSpan w:val="2"/>
            <w:shd w:fill="ffffff" w:val="clear"/>
            <w:tcMar>
              <w:top w:w="100.0" w:type="dxa"/>
              <w:left w:w="100.0" w:type="dxa"/>
              <w:bottom w:w="100.0" w:type="dxa"/>
              <w:right w:w="100.0" w:type="dxa"/>
            </w:tcMar>
          </w:tcPr>
          <w:p w:rsidR="00000000" w:rsidDel="00000000" w:rsidP="00000000" w:rsidRDefault="00000000" w:rsidRPr="00000000" w14:paraId="00000018">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b w:val="1"/>
                <w:sz w:val="20"/>
                <w:szCs w:val="20"/>
                <w:rtl w:val="0"/>
              </w:rPr>
              <w:t xml:space="preserve">Use in context: </w:t>
            </w:r>
            <w:r w:rsidDel="00000000" w:rsidR="00000000" w:rsidRPr="00000000">
              <w:rPr>
                <w:sz w:val="20"/>
                <w:szCs w:val="20"/>
                <w:rtl w:val="0"/>
              </w:rPr>
              <w:t xml:space="preserve">I used to use my imagination to picture myself flying. I imagined that I could fly anywhere in the world just my spreading my wings and jumping off of the group.</w:t>
            </w:r>
          </w:p>
        </w:tc>
      </w:tr>
      <w:tr>
        <w:trPr>
          <w:trHeight w:val="480" w:hRule="atLeast"/>
        </w:trPr>
        <w:tc>
          <w:tcPr>
            <w:gridSpan w:val="2"/>
            <w:shd w:fill="ffffff" w:val="clear"/>
            <w:tcMar>
              <w:top w:w="100.0" w:type="dxa"/>
              <w:left w:w="100.0" w:type="dxa"/>
              <w:bottom w:w="100.0" w:type="dxa"/>
              <w:right w:w="100.0" w:type="dxa"/>
            </w:tcMar>
          </w:tcPr>
          <w:p w:rsidR="00000000" w:rsidDel="00000000" w:rsidP="00000000" w:rsidRDefault="00000000" w:rsidRPr="00000000" w14:paraId="0000001A">
            <w:pPr>
              <w:widowControl w:val="0"/>
              <w:spacing w:line="240" w:lineRule="auto"/>
              <w:rPr>
                <w:sz w:val="20"/>
                <w:szCs w:val="20"/>
              </w:rPr>
            </w:pPr>
            <w:r w:rsidDel="00000000" w:rsidR="00000000" w:rsidRPr="00000000">
              <w:rPr>
                <w:b w:val="1"/>
                <w:sz w:val="20"/>
                <w:szCs w:val="20"/>
                <w:rtl w:val="0"/>
              </w:rPr>
              <w:t xml:space="preserve">Prompt kids to use in context: </w:t>
            </w:r>
            <w:r w:rsidDel="00000000" w:rsidR="00000000" w:rsidRPr="00000000">
              <w:rPr>
                <w:sz w:val="20"/>
                <w:szCs w:val="20"/>
                <w:rtl w:val="0"/>
              </w:rPr>
              <w:t xml:space="preserve">Think about a time that you have used your imagination. What did you imagine or what picture did you make in your mind? </w:t>
            </w:r>
          </w:p>
        </w:tc>
      </w:tr>
      <w:tr>
        <w:trPr>
          <w:trHeight w:val="420" w:hRule="atLeast"/>
        </w:trPr>
        <w:tc>
          <w:tcPr>
            <w:gridSpan w:val="2"/>
            <w:shd w:fill="ffffff" w:val="clear"/>
            <w:tcMar>
              <w:top w:w="100.0" w:type="dxa"/>
              <w:left w:w="100.0" w:type="dxa"/>
              <w:bottom w:w="100.0" w:type="dxa"/>
              <w:right w:w="100.0" w:type="dxa"/>
            </w:tcMar>
          </w:tcPr>
          <w:p w:rsidR="00000000" w:rsidDel="00000000" w:rsidP="00000000" w:rsidRDefault="00000000" w:rsidRPr="00000000" w14:paraId="0000001C">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b w:val="1"/>
                <w:sz w:val="20"/>
                <w:szCs w:val="20"/>
                <w:rtl w:val="0"/>
              </w:rPr>
              <w:t xml:space="preserve">Bridge to book: </w:t>
            </w:r>
            <w:r w:rsidDel="00000000" w:rsidR="00000000" w:rsidRPr="00000000">
              <w:rPr>
                <w:sz w:val="20"/>
                <w:szCs w:val="20"/>
                <w:rtl w:val="0"/>
              </w:rPr>
              <w:t xml:space="preserve">Explain that in our story, we will meet a young girl who uses her imagination to picture the things she wants. As we read pay attention to moments where Drum Dream Girl is using her imagination.</w:t>
            </w:r>
          </w:p>
        </w:tc>
      </w:tr>
    </w:tbl>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bl>
      <w:tblPr>
        <w:tblStyle w:val="Table3"/>
        <w:tblW w:w="10800.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10"/>
        <w:gridCol w:w="20"/>
        <w:gridCol w:w="8070"/>
        <w:tblGridChange w:id="0">
          <w:tblGrid>
            <w:gridCol w:w="2710"/>
            <w:gridCol w:w="20"/>
            <w:gridCol w:w="8070"/>
          </w:tblGrid>
        </w:tblGridChange>
      </w:tblGrid>
      <w:tr>
        <w:trPr>
          <w:trHeight w:val="420" w:hRule="atLeast"/>
        </w:trPr>
        <w:tc>
          <w:tcPr>
            <w:gridSpan w:val="3"/>
            <w:shd w:fill="26bcd7" w:val="clear"/>
            <w:tcMar>
              <w:top w:w="100.0" w:type="dxa"/>
              <w:left w:w="100.0" w:type="dxa"/>
              <w:bottom w:w="100.0" w:type="dxa"/>
              <w:right w:w="100.0" w:type="dxa"/>
            </w:tcMar>
          </w:tcPr>
          <w:p w:rsidR="00000000" w:rsidDel="00000000" w:rsidP="00000000" w:rsidRDefault="00000000" w:rsidRPr="00000000" w14:paraId="0000001F">
            <w:pPr>
              <w:widowControl w:val="0"/>
              <w:pBdr>
                <w:top w:space="0" w:sz="0" w:val="nil"/>
                <w:left w:space="0" w:sz="0" w:val="nil"/>
                <w:bottom w:space="0" w:sz="0" w:val="nil"/>
                <w:right w:space="0" w:sz="0" w:val="nil"/>
                <w:between w:space="0" w:sz="0" w:val="nil"/>
              </w:pBdr>
              <w:shd w:fill="26bcd7" w:val="clear"/>
              <w:spacing w:line="240" w:lineRule="auto"/>
              <w:jc w:val="center"/>
              <w:rPr>
                <w:b w:val="1"/>
                <w:sz w:val="20"/>
                <w:szCs w:val="20"/>
              </w:rPr>
            </w:pPr>
            <w:r w:rsidDel="00000000" w:rsidR="00000000" w:rsidRPr="00000000">
              <w:rPr>
                <w:b w:val="1"/>
                <w:sz w:val="20"/>
                <w:szCs w:val="20"/>
                <w:rtl w:val="0"/>
              </w:rPr>
              <w:t xml:space="preserve">BEFORE READING</w:t>
            </w:r>
          </w:p>
          <w:p w:rsidR="00000000" w:rsidDel="00000000" w:rsidP="00000000" w:rsidRDefault="00000000" w:rsidRPr="00000000" w14:paraId="00000020">
            <w:pPr>
              <w:widowControl w:val="0"/>
              <w:pBdr>
                <w:top w:space="0" w:sz="0" w:val="nil"/>
                <w:left w:space="0" w:sz="0" w:val="nil"/>
                <w:bottom w:space="0" w:sz="0" w:val="nil"/>
                <w:right w:space="0" w:sz="0" w:val="nil"/>
                <w:between w:space="0" w:sz="0" w:val="nil"/>
              </w:pBdr>
              <w:shd w:fill="26bcd7" w:val="clear"/>
              <w:tabs>
                <w:tab w:val="center" w:pos="5300"/>
                <w:tab w:val="left" w:pos="8670"/>
                <w:tab w:val="right" w:pos="10600"/>
              </w:tabs>
              <w:spacing w:line="240" w:lineRule="auto"/>
              <w:rPr>
                <w:i w:val="1"/>
                <w:sz w:val="20"/>
                <w:szCs w:val="20"/>
              </w:rPr>
            </w:pPr>
            <w:r w:rsidDel="00000000" w:rsidR="00000000" w:rsidRPr="00000000">
              <w:rPr>
                <w:i w:val="1"/>
                <w:sz w:val="20"/>
                <w:szCs w:val="20"/>
                <w:rtl w:val="0"/>
              </w:rPr>
              <w:tab/>
              <w:t xml:space="preserve">write questions and student interaction (T/T, S/J, Act-it-out)</w:t>
              <w:tab/>
              <w:tab/>
            </w:r>
          </w:p>
        </w:tc>
      </w:tr>
      <w:tr>
        <w:tc>
          <w:tcPr>
            <w:gridSpan w:val="2"/>
            <w:shd w:fill="auto" w:val="clear"/>
            <w:tcMar>
              <w:top w:w="100.0" w:type="dxa"/>
              <w:left w:w="100.0" w:type="dxa"/>
              <w:bottom w:w="100.0" w:type="dxa"/>
              <w:right w:w="100.0" w:type="dxa"/>
            </w:tcMar>
          </w:tcPr>
          <w:p w:rsidR="00000000" w:rsidDel="00000000" w:rsidP="00000000" w:rsidRDefault="00000000" w:rsidRPr="00000000" w14:paraId="00000023">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Review RR expectations</w:t>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Introduce Book/Author/Illustrator</w:t>
            </w:r>
          </w:p>
          <w:p w:rsidR="00000000" w:rsidDel="00000000" w:rsidP="00000000" w:rsidRDefault="00000000" w:rsidRPr="00000000" w14:paraId="00000026">
            <w:pPr>
              <w:widowControl w:val="0"/>
              <w:pBdr>
                <w:top w:space="0" w:sz="0" w:val="nil"/>
                <w:left w:space="0" w:sz="0" w:val="nil"/>
                <w:bottom w:space="0" w:sz="0" w:val="nil"/>
                <w:right w:space="0" w:sz="0" w:val="nil"/>
                <w:between w:space="0" w:sz="0" w:val="nil"/>
              </w:pBdr>
              <w:spacing w:line="240" w:lineRule="auto"/>
              <w:ind w:left="720" w:firstLine="0"/>
              <w:rPr>
                <w:sz w:val="20"/>
                <w:szCs w:val="20"/>
              </w:rPr>
            </w:pPr>
            <w:r w:rsidDel="00000000" w:rsidR="00000000" w:rsidRPr="00000000">
              <w:rPr>
                <w:rtl w:val="0"/>
              </w:rPr>
            </w:r>
          </w:p>
          <w:p w:rsidR="00000000" w:rsidDel="00000000" w:rsidP="00000000" w:rsidRDefault="00000000" w:rsidRPr="00000000" w14:paraId="00000027">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Teach focus vocab word ( See plan above)</w:t>
            </w:r>
          </w:p>
          <w:p w:rsidR="00000000" w:rsidDel="00000000" w:rsidP="00000000" w:rsidRDefault="00000000" w:rsidRPr="00000000" w14:paraId="00000028">
            <w:pPr>
              <w:widowControl w:val="0"/>
              <w:pBdr>
                <w:top w:space="0" w:sz="0" w:val="nil"/>
                <w:left w:space="0" w:sz="0" w:val="nil"/>
                <w:bottom w:space="0" w:sz="0" w:val="nil"/>
                <w:right w:space="0" w:sz="0" w:val="nil"/>
                <w:between w:space="0" w:sz="0" w:val="nil"/>
              </w:pBdr>
              <w:spacing w:line="240" w:lineRule="auto"/>
              <w:ind w:left="720" w:firstLine="0"/>
              <w:rPr>
                <w:sz w:val="20"/>
                <w:szCs w:val="20"/>
              </w:rPr>
            </w:pPr>
            <w:r w:rsidDel="00000000" w:rsidR="00000000" w:rsidRPr="00000000">
              <w:rPr>
                <w:rtl w:val="0"/>
              </w:rPr>
            </w:r>
          </w:p>
          <w:p w:rsidR="00000000" w:rsidDel="00000000" w:rsidP="00000000" w:rsidRDefault="00000000" w:rsidRPr="00000000" w14:paraId="00000029">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Ask 1-2 questions to activate prior knowledge/ solicit predictions</w:t>
            </w:r>
          </w:p>
        </w:tc>
        <w:tc>
          <w:tcPr>
            <w:shd w:fill="auto" w:val="clear"/>
            <w:tcMar>
              <w:top w:w="100.0" w:type="dxa"/>
              <w:left w:w="100.0" w:type="dxa"/>
              <w:bottom w:w="100.0" w:type="dxa"/>
              <w:right w:w="100.0" w:type="dxa"/>
            </w:tcMar>
          </w:tcPr>
          <w:p w:rsidR="00000000" w:rsidDel="00000000" w:rsidP="00000000" w:rsidRDefault="00000000" w:rsidRPr="00000000" w14:paraId="0000002B">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sz w:val="20"/>
                <w:szCs w:val="20"/>
                <w:rtl w:val="0"/>
              </w:rPr>
              <w:t xml:space="preserve">Explain that today we are reading a book called </w:t>
            </w:r>
            <w:r w:rsidDel="00000000" w:rsidR="00000000" w:rsidRPr="00000000">
              <w:rPr>
                <w:b w:val="1"/>
                <w:sz w:val="20"/>
                <w:szCs w:val="20"/>
                <w:u w:val="single"/>
                <w:rtl w:val="0"/>
              </w:rPr>
              <w:t xml:space="preserve">Drum Dream Girl: How One Girl’s Courage Changed Music</w:t>
            </w:r>
            <w:r w:rsidDel="00000000" w:rsidR="00000000" w:rsidRPr="00000000">
              <w:rPr>
                <w:sz w:val="20"/>
                <w:szCs w:val="20"/>
                <w:rtl w:val="0"/>
              </w:rPr>
              <w:t xml:space="preserve">. The story is written by Margarita Engle and illustrated by Rafael Lopez. Before we read, let’s learn our word of the day. Teach focus word using </w:t>
            </w:r>
            <w:r w:rsidDel="00000000" w:rsidR="00000000" w:rsidRPr="00000000">
              <w:rPr>
                <w:b w:val="1"/>
                <w:sz w:val="20"/>
                <w:szCs w:val="20"/>
                <w:rtl w:val="0"/>
              </w:rPr>
              <w:t xml:space="preserve">vocab plan.</w:t>
            </w:r>
            <w:r w:rsidDel="00000000" w:rsidR="00000000" w:rsidRPr="00000000">
              <w:rPr>
                <w:sz w:val="20"/>
                <w:szCs w:val="20"/>
                <w:rtl w:val="0"/>
              </w:rPr>
              <w:t xml:space="preserve"> Then, continue below.</w:t>
            </w:r>
            <w:r w:rsidDel="00000000" w:rsidR="00000000" w:rsidRPr="00000000">
              <w:rPr>
                <w:rtl w:val="0"/>
              </w:rPr>
            </w:r>
          </w:p>
          <w:p w:rsidR="00000000" w:rsidDel="00000000" w:rsidP="00000000" w:rsidRDefault="00000000" w:rsidRPr="00000000" w14:paraId="0000002C">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rtl w:val="0"/>
              </w:rPr>
            </w:r>
          </w:p>
          <w:p w:rsidR="00000000" w:rsidDel="00000000" w:rsidP="00000000" w:rsidRDefault="00000000" w:rsidRPr="00000000" w14:paraId="0000002D">
            <w:pPr>
              <w:widowControl w:val="0"/>
              <w:pBdr>
                <w:top w:space="0" w:sz="0" w:val="nil"/>
                <w:left w:space="0" w:sz="0" w:val="nil"/>
                <w:bottom w:space="0" w:sz="0" w:val="nil"/>
                <w:right w:space="0" w:sz="0" w:val="nil"/>
                <w:between w:space="0" w:sz="0" w:val="nil"/>
              </w:pBdr>
              <w:spacing w:line="240" w:lineRule="auto"/>
              <w:rPr>
                <w:b w:val="1"/>
                <w:sz w:val="20"/>
                <w:szCs w:val="20"/>
              </w:rPr>
            </w:pPr>
            <w:r w:rsidDel="00000000" w:rsidR="00000000" w:rsidRPr="00000000">
              <w:rPr>
                <w:b w:val="1"/>
                <w:sz w:val="20"/>
                <w:szCs w:val="20"/>
                <w:rtl w:val="0"/>
              </w:rPr>
              <w:t xml:space="preserve">Q1. What things do you think the girl will use her imagination to do? What makes you think so?- Turn and Talk</w:t>
            </w:r>
          </w:p>
          <w:p w:rsidR="00000000" w:rsidDel="00000000" w:rsidP="00000000" w:rsidRDefault="00000000" w:rsidRPr="00000000" w14:paraId="0000002E">
            <w:pPr>
              <w:widowControl w:val="0"/>
              <w:pBdr>
                <w:top w:space="0" w:sz="0" w:val="nil"/>
                <w:left w:space="0" w:sz="0" w:val="nil"/>
                <w:bottom w:space="0" w:sz="0" w:val="nil"/>
                <w:right w:space="0" w:sz="0" w:val="nil"/>
                <w:between w:space="0" w:sz="0" w:val="nil"/>
              </w:pBdr>
              <w:spacing w:line="240" w:lineRule="auto"/>
              <w:rPr>
                <w:b w:val="1"/>
                <w:sz w:val="20"/>
                <w:szCs w:val="20"/>
              </w:rPr>
            </w:pPr>
            <w:r w:rsidDel="00000000" w:rsidR="00000000" w:rsidRPr="00000000">
              <w:rPr>
                <w:rtl w:val="0"/>
              </w:rPr>
            </w:r>
          </w:p>
          <w:p w:rsidR="00000000" w:rsidDel="00000000" w:rsidP="00000000" w:rsidRDefault="00000000" w:rsidRPr="00000000" w14:paraId="0000002F">
            <w:pPr>
              <w:widowControl w:val="0"/>
              <w:pBdr>
                <w:top w:space="0" w:sz="0" w:val="nil"/>
                <w:left w:space="0" w:sz="0" w:val="nil"/>
                <w:bottom w:space="0" w:sz="0" w:val="nil"/>
                <w:right w:space="0" w:sz="0" w:val="nil"/>
                <w:between w:space="0" w:sz="0" w:val="nil"/>
              </w:pBdr>
              <w:spacing w:line="240" w:lineRule="auto"/>
              <w:rPr>
                <w:i w:val="1"/>
                <w:sz w:val="20"/>
                <w:szCs w:val="20"/>
              </w:rPr>
            </w:pPr>
            <w:r w:rsidDel="00000000" w:rsidR="00000000" w:rsidRPr="00000000">
              <w:rPr>
                <w:i w:val="1"/>
                <w:sz w:val="20"/>
                <w:szCs w:val="20"/>
                <w:rtl w:val="0"/>
              </w:rPr>
              <w:t xml:space="preserve">Prompt children to Turn and Talk to make predictions. After 1-2 minutes, bring them back and take a few shares. Revisit predictions as you read.</w:t>
            </w:r>
          </w:p>
          <w:p w:rsidR="00000000" w:rsidDel="00000000" w:rsidP="00000000" w:rsidRDefault="00000000" w:rsidRPr="00000000" w14:paraId="00000030">
            <w:pPr>
              <w:widowControl w:val="0"/>
              <w:pBdr>
                <w:top w:space="0" w:sz="0" w:val="nil"/>
                <w:left w:space="0" w:sz="0" w:val="nil"/>
                <w:bottom w:space="0" w:sz="0" w:val="nil"/>
                <w:right w:space="0" w:sz="0" w:val="nil"/>
                <w:between w:space="0" w:sz="0" w:val="nil"/>
              </w:pBdr>
              <w:spacing w:line="240" w:lineRule="auto"/>
              <w:rPr>
                <w:b w:val="1"/>
                <w:sz w:val="20"/>
                <w:szCs w:val="20"/>
              </w:rPr>
            </w:pPr>
            <w:r w:rsidDel="00000000" w:rsidR="00000000" w:rsidRPr="00000000">
              <w:rPr>
                <w:rtl w:val="0"/>
              </w:rPr>
            </w:r>
          </w:p>
          <w:p w:rsidR="00000000" w:rsidDel="00000000" w:rsidP="00000000" w:rsidRDefault="00000000" w:rsidRPr="00000000" w14:paraId="00000031">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rtl w:val="0"/>
              </w:rPr>
            </w:r>
          </w:p>
        </w:tc>
      </w:tr>
      <w:tr>
        <w:trPr>
          <w:trHeight w:val="420" w:hRule="atLeast"/>
        </w:trPr>
        <w:tc>
          <w:tcPr>
            <w:gridSpan w:val="3"/>
            <w:shd w:fill="26bcd7" w:val="clear"/>
            <w:tcMar>
              <w:top w:w="100.0" w:type="dxa"/>
              <w:left w:w="100.0" w:type="dxa"/>
              <w:bottom w:w="100.0" w:type="dxa"/>
              <w:right w:w="100.0" w:type="dxa"/>
            </w:tcMar>
          </w:tcPr>
          <w:p w:rsidR="00000000" w:rsidDel="00000000" w:rsidP="00000000" w:rsidRDefault="00000000" w:rsidRPr="00000000" w14:paraId="00000032">
            <w:pPr>
              <w:widowControl w:val="0"/>
              <w:pBdr>
                <w:top w:space="0" w:sz="0" w:val="nil"/>
                <w:left w:space="0" w:sz="0" w:val="nil"/>
                <w:bottom w:space="0" w:sz="0" w:val="nil"/>
                <w:right w:space="0" w:sz="0" w:val="nil"/>
                <w:between w:space="0" w:sz="0" w:val="nil"/>
              </w:pBdr>
              <w:spacing w:line="240" w:lineRule="auto"/>
              <w:jc w:val="center"/>
              <w:rPr>
                <w:b w:val="1"/>
                <w:sz w:val="20"/>
                <w:szCs w:val="20"/>
              </w:rPr>
            </w:pPr>
            <w:r w:rsidDel="00000000" w:rsidR="00000000" w:rsidRPr="00000000">
              <w:rPr>
                <w:b w:val="1"/>
                <w:sz w:val="20"/>
                <w:szCs w:val="20"/>
                <w:rtl w:val="0"/>
              </w:rPr>
              <w:t xml:space="preserve">DURING READING</w:t>
            </w:r>
          </w:p>
          <w:p w:rsidR="00000000" w:rsidDel="00000000" w:rsidP="00000000" w:rsidRDefault="00000000" w:rsidRPr="00000000" w14:paraId="00000033">
            <w:pPr>
              <w:widowControl w:val="0"/>
              <w:tabs>
                <w:tab w:val="center" w:pos="5300"/>
                <w:tab w:val="right" w:pos="10600"/>
              </w:tabs>
              <w:spacing w:line="240" w:lineRule="auto"/>
              <w:rPr>
                <w:sz w:val="20"/>
                <w:szCs w:val="20"/>
              </w:rPr>
            </w:pPr>
            <w:r w:rsidDel="00000000" w:rsidR="00000000" w:rsidRPr="00000000">
              <w:rPr>
                <w:i w:val="1"/>
                <w:sz w:val="20"/>
                <w:szCs w:val="20"/>
                <w:rtl w:val="0"/>
              </w:rPr>
              <w:tab/>
              <w:t xml:space="preserve">write questions and vocab </w:t>
            </w:r>
            <w:r w:rsidDel="00000000" w:rsidR="00000000" w:rsidRPr="00000000">
              <w:rPr>
                <w:i w:val="1"/>
                <w:sz w:val="20"/>
                <w:szCs w:val="20"/>
                <w:u w:val="single"/>
                <w:rtl w:val="0"/>
              </w:rPr>
              <w:t xml:space="preserve">with page numbers</w:t>
            </w:r>
            <w:r w:rsidDel="00000000" w:rsidR="00000000" w:rsidRPr="00000000">
              <w:rPr>
                <w:i w:val="1"/>
                <w:sz w:val="20"/>
                <w:szCs w:val="20"/>
                <w:rtl w:val="0"/>
              </w:rPr>
              <w:t xml:space="preserve"> and student interaction (T/T, S/J, Act-it-out)</w:t>
              <w:tab/>
            </w: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14:paraId="00000036">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100" w:before="0" w:line="24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Ask 3-4 questions that target different comprehension strategies (predict, infer, connect, synthesize)</w:t>
            </w:r>
            <w:r w:rsidDel="00000000" w:rsidR="00000000" w:rsidRPr="00000000">
              <w:rPr>
                <w:rtl w:val="0"/>
              </w:rPr>
            </w:r>
          </w:p>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100" w:before="0" w:line="240" w:lineRule="auto"/>
              <w:ind w:left="720" w:right="0" w:firstLine="0"/>
              <w:jc w:val="left"/>
              <w:rPr>
                <w:sz w:val="20"/>
                <w:szCs w:val="20"/>
              </w:rPr>
            </w:pPr>
            <w:r w:rsidDel="00000000" w:rsidR="00000000" w:rsidRPr="00000000">
              <w:rPr>
                <w:rtl w:val="0"/>
              </w:rPr>
            </w:r>
          </w:p>
          <w:p w:rsidR="00000000" w:rsidDel="00000000" w:rsidP="00000000" w:rsidRDefault="00000000" w:rsidRPr="00000000" w14:paraId="00000038">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Note opportunities to reinforce focus word.</w:t>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100" w:before="0" w:line="24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Identify other potential new vocab to define while reading</w:t>
            </w:r>
          </w:p>
        </w:tc>
        <w:tc>
          <w:tcPr>
            <w:gridSpan w:val="2"/>
            <w:shd w:fill="auto" w:val="clear"/>
            <w:tcMar>
              <w:top w:w="100.0" w:type="dxa"/>
              <w:left w:w="100.0" w:type="dxa"/>
              <w:bottom w:w="100.0" w:type="dxa"/>
              <w:right w:w="100.0" w:type="dxa"/>
            </w:tcMar>
          </w:tcPr>
          <w:p w:rsidR="00000000" w:rsidDel="00000000" w:rsidP="00000000" w:rsidRDefault="00000000" w:rsidRPr="00000000" w14:paraId="0000003B">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b w:val="1"/>
                <w:sz w:val="20"/>
                <w:szCs w:val="20"/>
                <w:rtl w:val="0"/>
              </w:rPr>
              <w:t xml:space="preserve">Q1. Pg. 6 - Why do you think only boys were allowed to play drums? Do you think this is fair? Why or why not?-Turn and Talk</w:t>
            </w:r>
            <w:r w:rsidDel="00000000" w:rsidR="00000000" w:rsidRPr="00000000">
              <w:rPr>
                <w:rtl w:val="0"/>
              </w:rPr>
            </w:r>
          </w:p>
          <w:p w:rsidR="00000000" w:rsidDel="00000000" w:rsidP="00000000" w:rsidRDefault="00000000" w:rsidRPr="00000000" w14:paraId="0000003C">
            <w:pPr>
              <w:widowControl w:val="0"/>
              <w:pBdr>
                <w:top w:space="0" w:sz="0" w:val="nil"/>
                <w:left w:space="0" w:sz="0" w:val="nil"/>
                <w:bottom w:space="0" w:sz="0" w:val="nil"/>
                <w:right w:space="0" w:sz="0" w:val="nil"/>
                <w:between w:space="0" w:sz="0" w:val="nil"/>
              </w:pBdr>
              <w:spacing w:line="240" w:lineRule="auto"/>
              <w:rPr>
                <w:b w:val="1"/>
                <w:sz w:val="20"/>
                <w:szCs w:val="20"/>
              </w:rPr>
            </w:pPr>
            <w:r w:rsidDel="00000000" w:rsidR="00000000" w:rsidRPr="00000000">
              <w:rPr>
                <w:rtl w:val="0"/>
              </w:rPr>
            </w:r>
          </w:p>
          <w:p w:rsidR="00000000" w:rsidDel="00000000" w:rsidP="00000000" w:rsidRDefault="00000000" w:rsidRPr="00000000" w14:paraId="0000003D">
            <w:pPr>
              <w:widowControl w:val="0"/>
              <w:pBdr>
                <w:top w:space="0" w:sz="0" w:val="nil"/>
                <w:left w:space="0" w:sz="0" w:val="nil"/>
                <w:bottom w:space="0" w:sz="0" w:val="nil"/>
                <w:right w:space="0" w:sz="0" w:val="nil"/>
                <w:between w:space="0" w:sz="0" w:val="nil"/>
              </w:pBdr>
              <w:spacing w:line="240" w:lineRule="auto"/>
              <w:rPr>
                <w:b w:val="1"/>
                <w:sz w:val="20"/>
                <w:szCs w:val="20"/>
              </w:rPr>
            </w:pPr>
            <w:r w:rsidDel="00000000" w:rsidR="00000000" w:rsidRPr="00000000">
              <w:rPr>
                <w:i w:val="1"/>
                <w:sz w:val="20"/>
                <w:szCs w:val="20"/>
                <w:rtl w:val="0"/>
              </w:rPr>
              <w:t xml:space="preserve">Prompt children to Turn and Talk for 2 </w:t>
            </w:r>
            <w:r w:rsidDel="00000000" w:rsidR="00000000" w:rsidRPr="00000000">
              <w:rPr>
                <w:i w:val="1"/>
                <w:color w:val="000000"/>
                <w:sz w:val="20"/>
                <w:szCs w:val="20"/>
                <w:rtl w:val="0"/>
              </w:rPr>
              <w:t xml:space="preserve">minutes</w:t>
            </w:r>
            <w:r w:rsidDel="00000000" w:rsidR="00000000" w:rsidRPr="00000000">
              <w:rPr>
                <w:i w:val="1"/>
                <w:sz w:val="20"/>
                <w:szCs w:val="20"/>
                <w:rtl w:val="0"/>
              </w:rPr>
              <w:t xml:space="preserve">.</w:t>
            </w:r>
            <w:r w:rsidDel="00000000" w:rsidR="00000000" w:rsidRPr="00000000">
              <w:rPr>
                <w:i w:val="1"/>
                <w:color w:val="000000"/>
                <w:sz w:val="20"/>
                <w:szCs w:val="20"/>
                <w:rtl w:val="0"/>
              </w:rPr>
              <w:t xml:space="preserve"> Ask 3 students to share their responses.</w:t>
            </w:r>
            <w:r w:rsidDel="00000000" w:rsidR="00000000" w:rsidRPr="00000000">
              <w:rPr>
                <w:rtl w:val="0"/>
              </w:rPr>
            </w:r>
          </w:p>
          <w:p w:rsidR="00000000" w:rsidDel="00000000" w:rsidP="00000000" w:rsidRDefault="00000000" w:rsidRPr="00000000" w14:paraId="0000003E">
            <w:pPr>
              <w:widowControl w:val="0"/>
              <w:pBdr>
                <w:top w:space="0" w:sz="0" w:val="nil"/>
                <w:left w:space="0" w:sz="0" w:val="nil"/>
                <w:bottom w:space="0" w:sz="0" w:val="nil"/>
                <w:right w:space="0" w:sz="0" w:val="nil"/>
                <w:between w:space="0" w:sz="0" w:val="nil"/>
              </w:pBdr>
              <w:spacing w:line="240" w:lineRule="auto"/>
              <w:rPr>
                <w:b w:val="1"/>
                <w:sz w:val="20"/>
                <w:szCs w:val="20"/>
              </w:rPr>
            </w:pPr>
            <w:r w:rsidDel="00000000" w:rsidR="00000000" w:rsidRPr="00000000">
              <w:rPr>
                <w:rtl w:val="0"/>
              </w:rPr>
            </w:r>
          </w:p>
          <w:p w:rsidR="00000000" w:rsidDel="00000000" w:rsidP="00000000" w:rsidRDefault="00000000" w:rsidRPr="00000000" w14:paraId="0000003F">
            <w:pPr>
              <w:widowControl w:val="0"/>
              <w:pBdr>
                <w:top w:space="0" w:sz="0" w:val="nil"/>
                <w:left w:space="0" w:sz="0" w:val="nil"/>
                <w:bottom w:space="0" w:sz="0" w:val="nil"/>
                <w:right w:space="0" w:sz="0" w:val="nil"/>
                <w:between w:space="0" w:sz="0" w:val="nil"/>
              </w:pBdr>
              <w:spacing w:line="240" w:lineRule="auto"/>
              <w:rPr>
                <w:b w:val="1"/>
                <w:sz w:val="20"/>
                <w:szCs w:val="20"/>
              </w:rPr>
            </w:pPr>
            <w:r w:rsidDel="00000000" w:rsidR="00000000" w:rsidRPr="00000000">
              <w:rPr>
                <w:b w:val="1"/>
                <w:sz w:val="20"/>
                <w:szCs w:val="20"/>
                <w:rtl w:val="0"/>
              </w:rPr>
              <w:t xml:space="preserve">Q2. Pg. 24 – How does the girl feel when she plays the drums?-Act it Out</w:t>
            </w:r>
          </w:p>
          <w:p w:rsidR="00000000" w:rsidDel="00000000" w:rsidP="00000000" w:rsidRDefault="00000000" w:rsidRPr="00000000" w14:paraId="00000040">
            <w:pPr>
              <w:widowControl w:val="0"/>
              <w:pBdr>
                <w:top w:space="0" w:sz="0" w:val="nil"/>
                <w:left w:space="0" w:sz="0" w:val="nil"/>
                <w:bottom w:space="0" w:sz="0" w:val="nil"/>
                <w:right w:space="0" w:sz="0" w:val="nil"/>
                <w:between w:space="0" w:sz="0" w:val="nil"/>
              </w:pBdr>
              <w:spacing w:line="240" w:lineRule="auto"/>
              <w:rPr>
                <w:b w:val="1"/>
                <w:sz w:val="20"/>
                <w:szCs w:val="20"/>
              </w:rPr>
            </w:pPr>
            <w:r w:rsidDel="00000000" w:rsidR="00000000" w:rsidRPr="00000000">
              <w:rPr>
                <w:b w:val="1"/>
                <w:sz w:val="20"/>
                <w:szCs w:val="20"/>
                <w:rtl w:val="0"/>
              </w:rPr>
              <w:t xml:space="preserve"> Follow-up: What is something that makes you feel the way the girl does when she plays the drums?-Stop and Jot or Popcorn</w:t>
            </w:r>
          </w:p>
          <w:p w:rsidR="00000000" w:rsidDel="00000000" w:rsidP="00000000" w:rsidRDefault="00000000" w:rsidRPr="00000000" w14:paraId="00000041">
            <w:pPr>
              <w:widowControl w:val="0"/>
              <w:pBdr>
                <w:top w:space="0" w:sz="0" w:val="nil"/>
                <w:left w:space="0" w:sz="0" w:val="nil"/>
                <w:bottom w:space="0" w:sz="0" w:val="nil"/>
                <w:right w:space="0" w:sz="0" w:val="nil"/>
                <w:between w:space="0" w:sz="0" w:val="nil"/>
              </w:pBdr>
              <w:spacing w:line="240" w:lineRule="auto"/>
              <w:rPr>
                <w:b w:val="1"/>
                <w:sz w:val="20"/>
                <w:szCs w:val="20"/>
              </w:rPr>
            </w:pPr>
            <w:r w:rsidDel="00000000" w:rsidR="00000000" w:rsidRPr="00000000">
              <w:rPr>
                <w:rtl w:val="0"/>
              </w:rPr>
            </w:r>
          </w:p>
          <w:p w:rsidR="00000000" w:rsidDel="00000000" w:rsidP="00000000" w:rsidRDefault="00000000" w:rsidRPr="00000000" w14:paraId="00000042">
            <w:pPr>
              <w:widowControl w:val="0"/>
              <w:pBdr>
                <w:top w:space="0" w:sz="0" w:val="nil"/>
                <w:left w:space="0" w:sz="0" w:val="nil"/>
                <w:bottom w:space="0" w:sz="0" w:val="nil"/>
                <w:right w:space="0" w:sz="0" w:val="nil"/>
                <w:between w:space="0" w:sz="0" w:val="nil"/>
              </w:pBdr>
              <w:spacing w:line="240" w:lineRule="auto"/>
              <w:rPr>
                <w:i w:val="1"/>
                <w:sz w:val="20"/>
                <w:szCs w:val="20"/>
              </w:rPr>
            </w:pPr>
            <w:r w:rsidDel="00000000" w:rsidR="00000000" w:rsidRPr="00000000">
              <w:rPr>
                <w:i w:val="1"/>
                <w:sz w:val="20"/>
                <w:szCs w:val="20"/>
                <w:rtl w:val="0"/>
              </w:rPr>
              <w:t xml:space="preserve">Prompt children to act out with their faces and bodies, how the girl feels when playing the drums. Call out some of the emotions that you see. Use follow-up question to extend the discussion by having children Stop and Jot or popcorn out  ideas.</w:t>
            </w:r>
          </w:p>
          <w:p w:rsidR="00000000" w:rsidDel="00000000" w:rsidP="00000000" w:rsidRDefault="00000000" w:rsidRPr="00000000" w14:paraId="00000043">
            <w:pPr>
              <w:widowControl w:val="0"/>
              <w:pBdr>
                <w:top w:space="0" w:sz="0" w:val="nil"/>
                <w:left w:space="0" w:sz="0" w:val="nil"/>
                <w:bottom w:space="0" w:sz="0" w:val="nil"/>
                <w:right w:space="0" w:sz="0" w:val="nil"/>
                <w:between w:space="0" w:sz="0" w:val="nil"/>
              </w:pBdr>
              <w:spacing w:line="240" w:lineRule="auto"/>
              <w:rPr>
                <w:b w:val="1"/>
                <w:sz w:val="20"/>
                <w:szCs w:val="20"/>
              </w:rPr>
            </w:pPr>
            <w:r w:rsidDel="00000000" w:rsidR="00000000" w:rsidRPr="00000000">
              <w:rPr>
                <w:rtl w:val="0"/>
              </w:rPr>
            </w:r>
          </w:p>
          <w:p w:rsidR="00000000" w:rsidDel="00000000" w:rsidP="00000000" w:rsidRDefault="00000000" w:rsidRPr="00000000" w14:paraId="00000044">
            <w:pPr>
              <w:widowControl w:val="0"/>
              <w:pBdr>
                <w:top w:space="0" w:sz="0" w:val="nil"/>
                <w:left w:space="0" w:sz="0" w:val="nil"/>
                <w:bottom w:space="0" w:sz="0" w:val="nil"/>
                <w:right w:space="0" w:sz="0" w:val="nil"/>
                <w:between w:space="0" w:sz="0" w:val="nil"/>
              </w:pBdr>
              <w:spacing w:line="240" w:lineRule="auto"/>
              <w:rPr>
                <w:b w:val="1"/>
                <w:sz w:val="20"/>
                <w:szCs w:val="20"/>
              </w:rPr>
            </w:pPr>
            <w:r w:rsidDel="00000000" w:rsidR="00000000" w:rsidRPr="00000000">
              <w:rPr>
                <w:b w:val="1"/>
                <w:sz w:val="20"/>
                <w:szCs w:val="20"/>
                <w:rtl w:val="0"/>
              </w:rPr>
              <w:t xml:space="preserve">Q3. </w:t>
            </w:r>
            <w:r w:rsidDel="00000000" w:rsidR="00000000" w:rsidRPr="00000000">
              <w:rPr>
                <w:rtl w:val="0"/>
              </w:rPr>
              <w:t xml:space="preserve"> </w:t>
            </w:r>
            <w:r w:rsidDel="00000000" w:rsidR="00000000" w:rsidRPr="00000000">
              <w:rPr>
                <w:b w:val="1"/>
                <w:sz w:val="20"/>
                <w:szCs w:val="20"/>
                <w:rtl w:val="0"/>
              </w:rPr>
              <w:t xml:space="preserve">Pg. 29 - How do you think the girl and her sisters feel when their father says she can’t play in the band? Follow-up: What do you think the girl will do next?-Turn and Talk</w:t>
            </w:r>
          </w:p>
          <w:p w:rsidR="00000000" w:rsidDel="00000000" w:rsidP="00000000" w:rsidRDefault="00000000" w:rsidRPr="00000000" w14:paraId="00000045">
            <w:pPr>
              <w:widowControl w:val="0"/>
              <w:rPr>
                <w:i w:val="1"/>
                <w:sz w:val="20"/>
                <w:szCs w:val="20"/>
              </w:rPr>
            </w:pPr>
            <w:r w:rsidDel="00000000" w:rsidR="00000000" w:rsidRPr="00000000">
              <w:rPr>
                <w:rtl w:val="0"/>
              </w:rPr>
            </w:r>
          </w:p>
          <w:p w:rsidR="00000000" w:rsidDel="00000000" w:rsidP="00000000" w:rsidRDefault="00000000" w:rsidRPr="00000000" w14:paraId="00000046">
            <w:pPr>
              <w:widowControl w:val="0"/>
              <w:rPr>
                <w:i w:val="1"/>
                <w:sz w:val="20"/>
                <w:szCs w:val="20"/>
              </w:rPr>
            </w:pPr>
            <w:r w:rsidDel="00000000" w:rsidR="00000000" w:rsidRPr="00000000">
              <w:rPr>
                <w:i w:val="1"/>
                <w:sz w:val="20"/>
                <w:szCs w:val="20"/>
                <w:rtl w:val="0"/>
              </w:rPr>
              <w:t xml:space="preserve">Prompt children to Turn and Talk for 2 minutes. Ask a few  students to share their responses and support with details.</w:t>
            </w:r>
          </w:p>
          <w:p w:rsidR="00000000" w:rsidDel="00000000" w:rsidP="00000000" w:rsidRDefault="00000000" w:rsidRPr="00000000" w14:paraId="00000047">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rtl w:val="0"/>
              </w:rPr>
            </w:r>
          </w:p>
          <w:p w:rsidR="00000000" w:rsidDel="00000000" w:rsidP="00000000" w:rsidRDefault="00000000" w:rsidRPr="00000000" w14:paraId="00000048">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rtl w:val="0"/>
              </w:rPr>
            </w:r>
          </w:p>
          <w:p w:rsidR="00000000" w:rsidDel="00000000" w:rsidP="00000000" w:rsidRDefault="00000000" w:rsidRPr="00000000" w14:paraId="00000049">
            <w:pPr>
              <w:widowControl w:val="0"/>
              <w:pBdr>
                <w:top w:space="0" w:sz="0" w:val="nil"/>
                <w:left w:space="0" w:sz="0" w:val="nil"/>
                <w:bottom w:space="0" w:sz="0" w:val="nil"/>
                <w:right w:space="0" w:sz="0" w:val="nil"/>
                <w:between w:space="0" w:sz="0" w:val="nil"/>
              </w:pBdr>
              <w:spacing w:line="240" w:lineRule="auto"/>
              <w:rPr>
                <w:b w:val="1"/>
                <w:sz w:val="20"/>
                <w:szCs w:val="20"/>
              </w:rPr>
            </w:pPr>
            <w:r w:rsidDel="00000000" w:rsidR="00000000" w:rsidRPr="00000000">
              <w:rPr>
                <w:b w:val="1"/>
                <w:sz w:val="20"/>
                <w:szCs w:val="20"/>
                <w:rtl w:val="0"/>
              </w:rPr>
              <w:t xml:space="preserve">Q4. Pg. 33 -Why do you think the girl’s father finally let her play the drums?-Popcorn</w:t>
            </w:r>
          </w:p>
          <w:p w:rsidR="00000000" w:rsidDel="00000000" w:rsidP="00000000" w:rsidRDefault="00000000" w:rsidRPr="00000000" w14:paraId="0000004A">
            <w:pPr>
              <w:widowControl w:val="0"/>
              <w:pBdr>
                <w:top w:space="0" w:sz="0" w:val="nil"/>
                <w:left w:space="0" w:sz="0" w:val="nil"/>
                <w:bottom w:space="0" w:sz="0" w:val="nil"/>
                <w:right w:space="0" w:sz="0" w:val="nil"/>
                <w:between w:space="0" w:sz="0" w:val="nil"/>
              </w:pBdr>
              <w:spacing w:line="240" w:lineRule="auto"/>
              <w:rPr>
                <w:b w:val="1"/>
                <w:sz w:val="20"/>
                <w:szCs w:val="20"/>
              </w:rPr>
            </w:pPr>
            <w:r w:rsidDel="00000000" w:rsidR="00000000" w:rsidRPr="00000000">
              <w:rPr>
                <w:rtl w:val="0"/>
              </w:rPr>
            </w:r>
          </w:p>
          <w:p w:rsidR="00000000" w:rsidDel="00000000" w:rsidP="00000000" w:rsidRDefault="00000000" w:rsidRPr="00000000" w14:paraId="0000004B">
            <w:pPr>
              <w:widowControl w:val="0"/>
              <w:pBdr>
                <w:top w:space="0" w:sz="0" w:val="nil"/>
                <w:left w:space="0" w:sz="0" w:val="nil"/>
                <w:bottom w:space="0" w:sz="0" w:val="nil"/>
                <w:right w:space="0" w:sz="0" w:val="nil"/>
                <w:between w:space="0" w:sz="0" w:val="nil"/>
              </w:pBdr>
              <w:spacing w:line="240" w:lineRule="auto"/>
              <w:rPr>
                <w:i w:val="1"/>
                <w:sz w:val="20"/>
                <w:szCs w:val="20"/>
              </w:rPr>
            </w:pPr>
            <w:r w:rsidDel="00000000" w:rsidR="00000000" w:rsidRPr="00000000">
              <w:rPr>
                <w:i w:val="1"/>
                <w:sz w:val="20"/>
                <w:szCs w:val="20"/>
                <w:rtl w:val="0"/>
              </w:rPr>
              <w:t xml:space="preserve">Call on a few volunteers to share ideas. Ideas to look for: he saw that she loved to play; she was really good at playing; she didn’t give up playing</w:t>
            </w:r>
          </w:p>
          <w:p w:rsidR="00000000" w:rsidDel="00000000" w:rsidP="00000000" w:rsidRDefault="00000000" w:rsidRPr="00000000" w14:paraId="0000004C">
            <w:pPr>
              <w:widowControl w:val="0"/>
              <w:pBdr>
                <w:top w:space="0" w:sz="0" w:val="nil"/>
                <w:left w:space="0" w:sz="0" w:val="nil"/>
                <w:bottom w:space="0" w:sz="0" w:val="nil"/>
                <w:right w:space="0" w:sz="0" w:val="nil"/>
                <w:between w:space="0" w:sz="0" w:val="nil"/>
              </w:pBdr>
              <w:spacing w:line="240" w:lineRule="auto"/>
              <w:rPr>
                <w:b w:val="1"/>
                <w:sz w:val="20"/>
                <w:szCs w:val="20"/>
              </w:rPr>
            </w:pPr>
            <w:r w:rsidDel="00000000" w:rsidR="00000000" w:rsidRPr="00000000">
              <w:rPr>
                <w:rtl w:val="0"/>
              </w:rPr>
            </w:r>
          </w:p>
          <w:p w:rsidR="00000000" w:rsidDel="00000000" w:rsidP="00000000" w:rsidRDefault="00000000" w:rsidRPr="00000000" w14:paraId="0000004D">
            <w:pPr>
              <w:widowControl w:val="0"/>
              <w:pBdr>
                <w:top w:space="0" w:sz="0" w:val="nil"/>
                <w:left w:space="0" w:sz="0" w:val="nil"/>
                <w:bottom w:space="0" w:sz="0" w:val="nil"/>
                <w:right w:space="0" w:sz="0" w:val="nil"/>
                <w:between w:space="0" w:sz="0" w:val="nil"/>
              </w:pBdr>
              <w:spacing w:line="240" w:lineRule="auto"/>
              <w:rPr>
                <w:b w:val="1"/>
                <w:sz w:val="20"/>
                <w:szCs w:val="20"/>
              </w:rPr>
            </w:pPr>
            <w:r w:rsidDel="00000000" w:rsidR="00000000" w:rsidRPr="00000000">
              <w:rPr>
                <w:b w:val="1"/>
                <w:sz w:val="20"/>
                <w:szCs w:val="20"/>
                <w:rtl w:val="0"/>
              </w:rPr>
              <w:t xml:space="preserve">Where and how will you reinforce focus word? What additional words might you address while reading? </w:t>
            </w:r>
          </w:p>
          <w:p w:rsidR="00000000" w:rsidDel="00000000" w:rsidP="00000000" w:rsidRDefault="00000000" w:rsidRPr="00000000" w14:paraId="0000004E">
            <w:pPr>
              <w:widowControl w:val="0"/>
              <w:pBdr>
                <w:top w:space="0" w:sz="0" w:val="nil"/>
                <w:left w:space="0" w:sz="0" w:val="nil"/>
                <w:bottom w:space="0" w:sz="0" w:val="nil"/>
                <w:right w:space="0" w:sz="0" w:val="nil"/>
                <w:between w:space="0" w:sz="0" w:val="nil"/>
              </w:pBdr>
              <w:spacing w:line="240" w:lineRule="auto"/>
              <w:rPr>
                <w:b w:val="1"/>
                <w:sz w:val="20"/>
                <w:szCs w:val="20"/>
              </w:rPr>
            </w:pPr>
            <w:r w:rsidDel="00000000" w:rsidR="00000000" w:rsidRPr="00000000">
              <w:rPr>
                <w:rtl w:val="0"/>
              </w:rPr>
            </w:r>
          </w:p>
          <w:p w:rsidR="00000000" w:rsidDel="00000000" w:rsidP="00000000" w:rsidRDefault="00000000" w:rsidRPr="00000000" w14:paraId="0000004F">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When the girl is using her imagination in the story point it out for students. Ask students how they know something is imaginary v. real.</w:t>
            </w:r>
          </w:p>
          <w:p w:rsidR="00000000" w:rsidDel="00000000" w:rsidP="00000000" w:rsidRDefault="00000000" w:rsidRPr="00000000" w14:paraId="00000050">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sz w:val="20"/>
                <w:szCs w:val="20"/>
              </w:rPr>
            </w:pPr>
            <w:r w:rsidDel="00000000" w:rsidR="00000000" w:rsidRPr="00000000">
              <w:rPr>
                <w:b w:val="1"/>
                <w:sz w:val="20"/>
                <w:szCs w:val="20"/>
                <w:rtl w:val="0"/>
              </w:rPr>
              <w:t xml:space="preserve">Courage</w:t>
            </w:r>
          </w:p>
          <w:p w:rsidR="00000000" w:rsidDel="00000000" w:rsidP="00000000" w:rsidRDefault="00000000" w:rsidRPr="00000000" w14:paraId="00000051">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sz w:val="20"/>
                <w:szCs w:val="20"/>
              </w:rPr>
            </w:pPr>
            <w:r w:rsidDel="00000000" w:rsidR="00000000" w:rsidRPr="00000000">
              <w:rPr>
                <w:b w:val="1"/>
                <w:sz w:val="20"/>
                <w:szCs w:val="20"/>
                <w:rtl w:val="0"/>
              </w:rPr>
              <w:t xml:space="preserve">Stilts</w:t>
            </w:r>
          </w:p>
          <w:p w:rsidR="00000000" w:rsidDel="00000000" w:rsidP="00000000" w:rsidRDefault="00000000" w:rsidRPr="00000000" w14:paraId="00000052">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sz w:val="20"/>
                <w:szCs w:val="20"/>
              </w:rPr>
            </w:pPr>
            <w:r w:rsidDel="00000000" w:rsidR="00000000" w:rsidRPr="00000000">
              <w:rPr>
                <w:b w:val="1"/>
                <w:sz w:val="20"/>
                <w:szCs w:val="20"/>
                <w:rtl w:val="0"/>
              </w:rPr>
              <w:t xml:space="preserve">Timbales</w:t>
            </w:r>
          </w:p>
          <w:p w:rsidR="00000000" w:rsidDel="00000000" w:rsidP="00000000" w:rsidRDefault="00000000" w:rsidRPr="00000000" w14:paraId="00000053">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sz w:val="20"/>
                <w:szCs w:val="20"/>
              </w:rPr>
            </w:pPr>
            <w:r w:rsidDel="00000000" w:rsidR="00000000" w:rsidRPr="00000000">
              <w:rPr>
                <w:b w:val="1"/>
                <w:sz w:val="20"/>
                <w:szCs w:val="20"/>
                <w:rtl w:val="0"/>
              </w:rPr>
              <w:t xml:space="preserve">Conga Drums</w:t>
            </w:r>
          </w:p>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5">
            <w:pPr>
              <w:widowControl w:val="0"/>
              <w:pBdr>
                <w:top w:space="0" w:sz="0" w:val="nil"/>
                <w:left w:space="0" w:sz="0" w:val="nil"/>
                <w:bottom w:space="0" w:sz="0" w:val="nil"/>
                <w:right w:space="0" w:sz="0" w:val="nil"/>
                <w:between w:space="0" w:sz="0" w:val="nil"/>
              </w:pBdr>
              <w:spacing w:line="240" w:lineRule="auto"/>
              <w:rPr>
                <w:b w:val="1"/>
                <w:sz w:val="20"/>
                <w:szCs w:val="20"/>
              </w:rPr>
            </w:pPr>
            <w:r w:rsidDel="00000000" w:rsidR="00000000" w:rsidRPr="00000000">
              <w:rPr>
                <w:rtl w:val="0"/>
              </w:rPr>
            </w:r>
          </w:p>
        </w:tc>
      </w:tr>
      <w:tr>
        <w:trPr>
          <w:trHeight w:val="420" w:hRule="atLeast"/>
        </w:trPr>
        <w:tc>
          <w:tcPr>
            <w:gridSpan w:val="3"/>
            <w:shd w:fill="26bcd7" w:val="clear"/>
            <w:tcMar>
              <w:top w:w="100.0" w:type="dxa"/>
              <w:left w:w="100.0" w:type="dxa"/>
              <w:bottom w:w="100.0" w:type="dxa"/>
              <w:right w:w="100.0" w:type="dxa"/>
            </w:tcMar>
          </w:tcPr>
          <w:p w:rsidR="00000000" w:rsidDel="00000000" w:rsidP="00000000" w:rsidRDefault="00000000" w:rsidRPr="00000000" w14:paraId="00000057">
            <w:pPr>
              <w:widowControl w:val="0"/>
              <w:tabs>
                <w:tab w:val="left" w:pos="2100"/>
                <w:tab w:val="center" w:pos="5300"/>
              </w:tabs>
              <w:spacing w:line="240" w:lineRule="auto"/>
              <w:rPr>
                <w:b w:val="1"/>
                <w:sz w:val="20"/>
                <w:szCs w:val="20"/>
              </w:rPr>
            </w:pPr>
            <w:r w:rsidDel="00000000" w:rsidR="00000000" w:rsidRPr="00000000">
              <w:rPr>
                <w:b w:val="1"/>
                <w:sz w:val="20"/>
                <w:szCs w:val="20"/>
                <w:rtl w:val="0"/>
              </w:rPr>
              <w:tab/>
              <w:tab/>
              <w:t xml:space="preserve">AFTER READING</w:t>
            </w:r>
          </w:p>
          <w:p w:rsidR="00000000" w:rsidDel="00000000" w:rsidP="00000000" w:rsidRDefault="00000000" w:rsidRPr="00000000" w14:paraId="00000058">
            <w:pPr>
              <w:widowControl w:val="0"/>
              <w:spacing w:line="240" w:lineRule="auto"/>
              <w:jc w:val="center"/>
              <w:rPr/>
            </w:pPr>
            <w:r w:rsidDel="00000000" w:rsidR="00000000" w:rsidRPr="00000000">
              <w:rPr>
                <w:i w:val="1"/>
                <w:sz w:val="20"/>
                <w:szCs w:val="20"/>
                <w:rtl w:val="0"/>
              </w:rPr>
              <w:t xml:space="preserve">write questions and student interaction (T/T, S/J, Act-it-out)</w:t>
            </w:r>
            <w:r w:rsidDel="00000000" w:rsidR="00000000" w:rsidRPr="00000000">
              <w:rPr>
                <w:rtl w:val="0"/>
              </w:rPr>
            </w:r>
          </w:p>
        </w:tc>
      </w:tr>
      <w:tr>
        <w:tc>
          <w:tcPr>
            <w:gridSpan w:val="2"/>
            <w:shd w:fill="auto" w:val="clear"/>
            <w:tcMar>
              <w:top w:w="100.0" w:type="dxa"/>
              <w:left w:w="100.0" w:type="dxa"/>
              <w:bottom w:w="100.0" w:type="dxa"/>
              <w:right w:w="100.0" w:type="dxa"/>
            </w:tcMar>
          </w:tcPr>
          <w:p w:rsidR="00000000" w:rsidDel="00000000" w:rsidP="00000000" w:rsidRDefault="00000000" w:rsidRPr="00000000" w14:paraId="0000005B">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45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Ask 1 question reflecting on book theme</w:t>
            </w:r>
          </w:p>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5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100" w:before="0" w:line="240" w:lineRule="auto"/>
              <w:ind w:left="45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Make connection to extension activity</w:t>
            </w:r>
          </w:p>
        </w:tc>
        <w:tc>
          <w:tcPr>
            <w:shd w:fill="auto" w:val="clear"/>
            <w:tcMar>
              <w:top w:w="100.0" w:type="dxa"/>
              <w:left w:w="100.0" w:type="dxa"/>
              <w:bottom w:w="100.0" w:type="dxa"/>
              <w:right w:w="100.0" w:type="dxa"/>
            </w:tcMar>
          </w:tcPr>
          <w:p w:rsidR="00000000" w:rsidDel="00000000" w:rsidP="00000000" w:rsidRDefault="00000000" w:rsidRPr="00000000" w14:paraId="0000005F">
            <w:pPr>
              <w:widowControl w:val="0"/>
              <w:pBdr>
                <w:top w:space="0" w:sz="0" w:val="nil"/>
                <w:left w:space="0" w:sz="0" w:val="nil"/>
                <w:bottom w:space="0" w:sz="0" w:val="nil"/>
                <w:right w:space="0" w:sz="0" w:val="nil"/>
                <w:between w:space="0" w:sz="0" w:val="nil"/>
              </w:pBdr>
              <w:spacing w:line="240" w:lineRule="auto"/>
              <w:rPr>
                <w:b w:val="1"/>
                <w:sz w:val="20"/>
                <w:szCs w:val="20"/>
              </w:rPr>
            </w:pPr>
            <w:r w:rsidDel="00000000" w:rsidR="00000000" w:rsidRPr="00000000">
              <w:rPr>
                <w:sz w:val="20"/>
                <w:szCs w:val="20"/>
                <w:rtl w:val="0"/>
              </w:rPr>
              <w:t xml:space="preserve">Q1. </w:t>
            </w:r>
            <w:r w:rsidDel="00000000" w:rsidR="00000000" w:rsidRPr="00000000">
              <w:rPr>
                <w:b w:val="1"/>
                <w:rtl w:val="0"/>
              </w:rPr>
              <w:t xml:space="preserve"> </w:t>
            </w:r>
            <w:r w:rsidDel="00000000" w:rsidR="00000000" w:rsidRPr="00000000">
              <w:rPr>
                <w:b w:val="1"/>
                <w:sz w:val="20"/>
                <w:szCs w:val="20"/>
                <w:rtl w:val="0"/>
              </w:rPr>
              <w:t xml:space="preserve">What was the girl’s dream? How did she keep her dream alive? -Turn and Talk</w:t>
            </w:r>
          </w:p>
          <w:p w:rsidR="00000000" w:rsidDel="00000000" w:rsidP="00000000" w:rsidRDefault="00000000" w:rsidRPr="00000000" w14:paraId="00000060">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rtl w:val="0"/>
              </w:rPr>
            </w:r>
          </w:p>
          <w:p w:rsidR="00000000" w:rsidDel="00000000" w:rsidP="00000000" w:rsidRDefault="00000000" w:rsidRPr="00000000" w14:paraId="00000061">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i w:val="1"/>
                <w:color w:val="000000"/>
                <w:sz w:val="20"/>
                <w:szCs w:val="20"/>
                <w:rtl w:val="0"/>
              </w:rPr>
              <w:t xml:space="preserve">Give students ~3 minutes to turn &amp; talk. Listen for students discussing that the girl’s dream was to play the drums freely and publically. She kept her dreams alive by imagining herself accomplishing that dream. She also practiced and played whenever she </w:t>
            </w:r>
            <w:r w:rsidDel="00000000" w:rsidR="00000000" w:rsidRPr="00000000">
              <w:rPr>
                <w:i w:val="1"/>
                <w:sz w:val="20"/>
                <w:szCs w:val="20"/>
                <w:rtl w:val="0"/>
              </w:rPr>
              <w:t xml:space="preserve">could get</w:t>
            </w:r>
            <w:r w:rsidDel="00000000" w:rsidR="00000000" w:rsidRPr="00000000">
              <w:rPr>
                <w:i w:val="1"/>
                <w:color w:val="000000"/>
                <w:sz w:val="20"/>
                <w:szCs w:val="20"/>
                <w:rtl w:val="0"/>
              </w:rPr>
              <w:t xml:space="preserve"> better. Take 2-3 student responses..</w:t>
            </w:r>
            <w:r w:rsidDel="00000000" w:rsidR="00000000" w:rsidRPr="00000000">
              <w:rPr>
                <w:rtl w:val="0"/>
              </w:rPr>
            </w:r>
          </w:p>
          <w:p w:rsidR="00000000" w:rsidDel="00000000" w:rsidP="00000000" w:rsidRDefault="00000000" w:rsidRPr="00000000" w14:paraId="00000062">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rtl w:val="0"/>
              </w:rPr>
            </w:r>
          </w:p>
          <w:p w:rsidR="00000000" w:rsidDel="00000000" w:rsidP="00000000" w:rsidRDefault="00000000" w:rsidRPr="00000000" w14:paraId="00000063">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rtl w:val="0"/>
              </w:rPr>
            </w:r>
          </w:p>
          <w:p w:rsidR="00000000" w:rsidDel="00000000" w:rsidP="00000000" w:rsidRDefault="00000000" w:rsidRPr="00000000" w14:paraId="00000064">
            <w:pPr>
              <w:widowControl w:val="0"/>
              <w:pBdr>
                <w:top w:space="0" w:sz="0" w:val="nil"/>
                <w:left w:space="0" w:sz="0" w:val="nil"/>
                <w:bottom w:space="0" w:sz="0" w:val="nil"/>
                <w:right w:space="0" w:sz="0" w:val="nil"/>
                <w:between w:space="0" w:sz="0" w:val="nil"/>
              </w:pBdr>
              <w:spacing w:line="240" w:lineRule="auto"/>
              <w:rPr>
                <w:b w:val="1"/>
                <w:sz w:val="20"/>
                <w:szCs w:val="20"/>
              </w:rPr>
            </w:pPr>
            <w:r w:rsidDel="00000000" w:rsidR="00000000" w:rsidRPr="00000000">
              <w:rPr>
                <w:b w:val="1"/>
                <w:sz w:val="20"/>
                <w:szCs w:val="20"/>
                <w:rtl w:val="0"/>
              </w:rPr>
              <w:t xml:space="preserve">What will you say to connect theme or big idea to extension activity: </w:t>
            </w:r>
            <w:r w:rsidDel="00000000" w:rsidR="00000000" w:rsidRPr="00000000">
              <w:rPr>
                <w:sz w:val="20"/>
                <w:szCs w:val="20"/>
                <w:rtl w:val="0"/>
              </w:rPr>
              <w:t xml:space="preserve">In our story Drum Dream Girl had wanted to follow her dreams of being a drummer. She used her imagination to visualize or “see” her future. We can use our imagination to visualize our futures too. Today we will make vision boards that show things that we want to do or be.</w:t>
            </w:r>
            <w:r w:rsidDel="00000000" w:rsidR="00000000" w:rsidRPr="00000000">
              <w:rPr>
                <w:rtl w:val="0"/>
              </w:rPr>
            </w:r>
          </w:p>
          <w:p w:rsidR="00000000" w:rsidDel="00000000" w:rsidP="00000000" w:rsidRDefault="00000000" w:rsidRPr="00000000" w14:paraId="00000065">
            <w:pPr>
              <w:widowControl w:val="0"/>
              <w:pBdr>
                <w:top w:space="0" w:sz="0" w:val="nil"/>
                <w:left w:space="0" w:sz="0" w:val="nil"/>
                <w:bottom w:space="0" w:sz="0" w:val="nil"/>
                <w:right w:space="0" w:sz="0" w:val="nil"/>
                <w:between w:space="0" w:sz="0" w:val="nil"/>
              </w:pBdr>
              <w:spacing w:line="240" w:lineRule="auto"/>
              <w:rPr>
                <w:b w:val="1"/>
                <w:sz w:val="20"/>
                <w:szCs w:val="20"/>
              </w:rPr>
            </w:pPr>
            <w:r w:rsidDel="00000000" w:rsidR="00000000" w:rsidRPr="00000000">
              <w:rPr>
                <w:rtl w:val="0"/>
              </w:rPr>
            </w:r>
          </w:p>
        </w:tc>
      </w:tr>
    </w:tbl>
    <w:p w:rsidR="00000000" w:rsidDel="00000000" w:rsidP="00000000" w:rsidRDefault="00000000" w:rsidRPr="00000000" w14:paraId="00000066">
      <w:pPr>
        <w:rPr>
          <w:b w:val="1"/>
          <w:color w:val="ff0000"/>
        </w:rPr>
      </w:pPr>
      <w:r w:rsidDel="00000000" w:rsidR="00000000" w:rsidRPr="00000000">
        <w:rPr>
          <w:rtl w:val="0"/>
        </w:rPr>
      </w:r>
    </w:p>
    <w:p w:rsidR="00000000" w:rsidDel="00000000" w:rsidP="00000000" w:rsidRDefault="00000000" w:rsidRPr="00000000" w14:paraId="00000067">
      <w:pPr>
        <w:rPr/>
      </w:pPr>
      <w:r w:rsidDel="00000000" w:rsidR="00000000" w:rsidRPr="00000000">
        <w:rPr>
          <w:rtl w:val="0"/>
        </w:rPr>
      </w:r>
    </w:p>
    <w:tbl>
      <w:tblPr>
        <w:tblStyle w:val="Table4"/>
        <w:tblW w:w="10800.0" w:type="dxa"/>
        <w:jc w:val="left"/>
        <w:tblInd w:w="1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220"/>
        <w:gridCol w:w="5580"/>
        <w:tblGridChange w:id="0">
          <w:tblGrid>
            <w:gridCol w:w="5220"/>
            <w:gridCol w:w="5580"/>
          </w:tblGrid>
        </w:tblGridChange>
      </w:tblGrid>
      <w:tr>
        <w:trPr>
          <w:trHeight w:val="700" w:hRule="atLeast"/>
        </w:trPr>
        <w:tc>
          <w:tcPr>
            <w:gridSpan w:val="2"/>
            <w:shd w:fill="005596" w:val="clear"/>
            <w:tcMar>
              <w:top w:w="100.0" w:type="dxa"/>
              <w:left w:w="100.0" w:type="dxa"/>
              <w:bottom w:w="100.0" w:type="dxa"/>
              <w:right w:w="100.0" w:type="dxa"/>
            </w:tcMar>
          </w:tcPr>
          <w:p w:rsidR="00000000" w:rsidDel="00000000" w:rsidP="00000000" w:rsidRDefault="00000000" w:rsidRPr="00000000" w14:paraId="00000068">
            <w:pPr>
              <w:widowControl w:val="0"/>
              <w:pBdr>
                <w:top w:space="0" w:sz="0" w:val="nil"/>
                <w:left w:space="0" w:sz="0" w:val="nil"/>
                <w:bottom w:space="0" w:sz="0" w:val="nil"/>
                <w:right w:space="0" w:sz="0" w:val="nil"/>
                <w:between w:space="0" w:sz="0" w:val="nil"/>
              </w:pBdr>
              <w:shd w:fill="005596" w:val="clear"/>
              <w:tabs>
                <w:tab w:val="left" w:pos="8460"/>
              </w:tabs>
              <w:spacing w:line="240" w:lineRule="auto"/>
              <w:rPr>
                <w:b w:val="1"/>
              </w:rPr>
            </w:pPr>
            <w:r w:rsidDel="00000000" w:rsidR="00000000" w:rsidRPr="00000000">
              <w:rPr>
                <w:b w:val="1"/>
                <w:rtl w:val="0"/>
              </w:rPr>
              <w:tab/>
            </w:r>
          </w:p>
          <w:p w:rsidR="00000000" w:rsidDel="00000000" w:rsidP="00000000" w:rsidRDefault="00000000" w:rsidRPr="00000000" w14:paraId="00000069">
            <w:pPr>
              <w:widowControl w:val="0"/>
              <w:pBdr>
                <w:top w:space="0" w:sz="0" w:val="nil"/>
                <w:left w:space="0" w:sz="0" w:val="nil"/>
                <w:bottom w:space="0" w:sz="0" w:val="nil"/>
                <w:right w:space="0" w:sz="0" w:val="nil"/>
                <w:between w:space="0" w:sz="0" w:val="nil"/>
              </w:pBdr>
              <w:shd w:fill="005596" w:val="clear"/>
              <w:tabs>
                <w:tab w:val="center" w:pos="5300"/>
                <w:tab w:val="left" w:pos="7215"/>
              </w:tabs>
              <w:spacing w:line="240" w:lineRule="auto"/>
              <w:rPr>
                <w:sz w:val="20"/>
                <w:szCs w:val="20"/>
              </w:rPr>
            </w:pPr>
            <w:r w:rsidDel="00000000" w:rsidR="00000000" w:rsidRPr="00000000">
              <w:rPr>
                <w:b w:val="1"/>
                <w:sz w:val="20"/>
                <w:szCs w:val="20"/>
                <w:rtl w:val="0"/>
              </w:rPr>
              <w:tab/>
              <w:t xml:space="preserve">EXTENSION ACTIVITY</w:t>
              <w:tab/>
            </w:r>
            <w:r w:rsidDel="00000000" w:rsidR="00000000" w:rsidRPr="00000000">
              <w:rPr>
                <w:rtl w:val="0"/>
              </w:rPr>
            </w:r>
          </w:p>
          <w:p w:rsidR="00000000" w:rsidDel="00000000" w:rsidP="00000000" w:rsidRDefault="00000000" w:rsidRPr="00000000" w14:paraId="0000006A">
            <w:pPr>
              <w:tabs>
                <w:tab w:val="left" w:pos="6960"/>
              </w:tabs>
              <w:rPr>
                <w:sz w:val="20"/>
                <w:szCs w:val="20"/>
              </w:rPr>
            </w:pPr>
            <w:r w:rsidDel="00000000" w:rsidR="00000000" w:rsidRPr="00000000">
              <w:rPr>
                <w:sz w:val="20"/>
                <w:szCs w:val="20"/>
                <w:rtl w:val="0"/>
              </w:rPr>
              <w:tab/>
            </w:r>
          </w:p>
        </w:tc>
      </w:tr>
      <w:tr>
        <w:trPr>
          <w:trHeight w:val="860" w:hRule="atLeast"/>
        </w:trPr>
        <w:tc>
          <w:tcPr>
            <w:shd w:fill="auto" w:val="clear"/>
            <w:tcMar>
              <w:top w:w="100.0" w:type="dxa"/>
              <w:left w:w="100.0" w:type="dxa"/>
              <w:bottom w:w="100.0" w:type="dxa"/>
              <w:right w:w="100.0" w:type="dxa"/>
            </w:tcMar>
          </w:tcPr>
          <w:p w:rsidR="00000000" w:rsidDel="00000000" w:rsidP="00000000" w:rsidRDefault="00000000" w:rsidRPr="00000000" w14:paraId="0000006C">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sz w:val="20"/>
                <w:szCs w:val="20"/>
                <w:rtl w:val="0"/>
              </w:rPr>
              <w:t xml:space="preserve">Activity Description</w:t>
            </w:r>
          </w:p>
          <w:p w:rsidR="00000000" w:rsidDel="00000000" w:rsidP="00000000" w:rsidRDefault="00000000" w:rsidRPr="00000000" w14:paraId="0000006D">
            <w:pPr>
              <w:widowControl w:val="0"/>
              <w:pBdr>
                <w:top w:space="0" w:sz="0" w:val="nil"/>
                <w:left w:space="0" w:sz="0" w:val="nil"/>
                <w:bottom w:space="0" w:sz="0" w:val="nil"/>
                <w:right w:space="0" w:sz="0" w:val="nil"/>
                <w:between w:space="0" w:sz="0" w:val="nil"/>
              </w:pBdr>
              <w:spacing w:line="240" w:lineRule="auto"/>
              <w:ind w:left="720"/>
              <w:rPr/>
            </w:pPr>
            <w:r w:rsidDel="00000000" w:rsidR="00000000" w:rsidRPr="00000000">
              <w:rPr>
                <w:rtl w:val="0"/>
              </w:rPr>
            </w:r>
          </w:p>
          <w:p w:rsidR="00000000" w:rsidDel="00000000" w:rsidP="00000000" w:rsidRDefault="00000000" w:rsidRPr="00000000" w14:paraId="0000006E">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sz w:val="20"/>
                <w:szCs w:val="20"/>
                <w:rtl w:val="0"/>
              </w:rPr>
              <w:t xml:space="preserve">Vision board – Students will each create a poster board filled with images of their dreams for the future.</w:t>
            </w:r>
          </w:p>
        </w:tc>
        <w:tc>
          <w:tcPr/>
          <w:p w:rsidR="00000000" w:rsidDel="00000000" w:rsidP="00000000" w:rsidRDefault="00000000" w:rsidRPr="00000000" w14:paraId="0000006F">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sz w:val="20"/>
                <w:szCs w:val="20"/>
                <w:rtl w:val="0"/>
              </w:rPr>
              <w:t xml:space="preserve">Materials</w:t>
            </w:r>
          </w:p>
          <w:p w:rsidR="00000000" w:rsidDel="00000000" w:rsidP="00000000" w:rsidRDefault="00000000" w:rsidRPr="00000000" w14:paraId="00000070">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rtl w:val="0"/>
              </w:rPr>
            </w:r>
          </w:p>
          <w:p w:rsidR="00000000" w:rsidDel="00000000" w:rsidP="00000000" w:rsidRDefault="00000000" w:rsidRPr="00000000" w14:paraId="00000071">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Chart paper</w:t>
            </w:r>
          </w:p>
          <w:p w:rsidR="00000000" w:rsidDel="00000000" w:rsidP="00000000" w:rsidRDefault="00000000" w:rsidRPr="00000000" w14:paraId="00000072">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Poster board paper (for each student)</w:t>
            </w:r>
          </w:p>
          <w:p w:rsidR="00000000" w:rsidDel="00000000" w:rsidP="00000000" w:rsidRDefault="00000000" w:rsidRPr="00000000" w14:paraId="00000073">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Glue</w:t>
            </w:r>
          </w:p>
          <w:p w:rsidR="00000000" w:rsidDel="00000000" w:rsidP="00000000" w:rsidRDefault="00000000" w:rsidRPr="00000000" w14:paraId="00000074">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Magazines</w:t>
            </w:r>
          </w:p>
          <w:p w:rsidR="00000000" w:rsidDel="00000000" w:rsidP="00000000" w:rsidRDefault="00000000" w:rsidRPr="00000000" w14:paraId="00000075">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Art supplies (markers, colored pencils)</w:t>
            </w:r>
          </w:p>
          <w:p w:rsidR="00000000" w:rsidDel="00000000" w:rsidP="00000000" w:rsidRDefault="00000000" w:rsidRPr="00000000" w14:paraId="00000076">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Scissors</w:t>
            </w:r>
            <w:r w:rsidDel="00000000" w:rsidR="00000000" w:rsidRPr="00000000">
              <w:rPr>
                <w:rtl w:val="0"/>
              </w:rPr>
            </w:r>
          </w:p>
        </w:tc>
      </w:tr>
      <w:tr>
        <w:trPr>
          <w:trHeight w:val="940" w:hRule="atLeast"/>
        </w:trPr>
        <w:tc>
          <w:tcPr>
            <w:gridSpan w:val="2"/>
            <w:shd w:fill="auto" w:val="clear"/>
            <w:tcMar>
              <w:top w:w="100.0" w:type="dxa"/>
              <w:left w:w="100.0" w:type="dxa"/>
              <w:bottom w:w="100.0" w:type="dxa"/>
              <w:right w:w="100.0" w:type="dxa"/>
            </w:tcMar>
          </w:tcPr>
          <w:p w:rsidR="00000000" w:rsidDel="00000000" w:rsidP="00000000" w:rsidRDefault="00000000" w:rsidRPr="00000000" w14:paraId="00000077">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Introduction </w:t>
            </w:r>
          </w:p>
          <w:p w:rsidR="00000000" w:rsidDel="00000000" w:rsidP="00000000" w:rsidRDefault="00000000" w:rsidRPr="00000000" w14:paraId="00000078">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p w:rsidR="00000000" w:rsidDel="00000000" w:rsidP="00000000" w:rsidRDefault="00000000" w:rsidRPr="00000000" w14:paraId="00000079">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sz w:val="20"/>
                <w:szCs w:val="20"/>
                <w:rtl w:val="0"/>
              </w:rPr>
              <w:t xml:space="preserve">Introduce students to the practice of “visualization”. Visualization is when we imagine the things we want for ourselves and imagine them really happening. Some people believe that whatever you imagine can come to real life. Especially when you imagine it every day. A vision board helps us imagine our future. We are going to create vision board for each of our lives.</w:t>
            </w:r>
          </w:p>
          <w:p w:rsidR="00000000" w:rsidDel="00000000" w:rsidP="00000000" w:rsidRDefault="00000000" w:rsidRPr="00000000" w14:paraId="0000007A">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rtl w:val="0"/>
              </w:rPr>
            </w:r>
          </w:p>
        </w:tc>
      </w:tr>
      <w:tr>
        <w:trPr>
          <w:trHeight w:val="860" w:hRule="atLeast"/>
        </w:trPr>
        <w:tc>
          <w:tcPr>
            <w:gridSpan w:val="2"/>
            <w:shd w:fill="auto" w:val="clear"/>
            <w:tcMar>
              <w:top w:w="100.0" w:type="dxa"/>
              <w:left w:w="100.0" w:type="dxa"/>
              <w:bottom w:w="100.0" w:type="dxa"/>
              <w:right w:w="100.0" w:type="dxa"/>
            </w:tcMar>
          </w:tcPr>
          <w:p w:rsidR="00000000" w:rsidDel="00000000" w:rsidP="00000000" w:rsidRDefault="00000000" w:rsidRPr="00000000" w14:paraId="0000007C">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Model</w:t>
            </w:r>
          </w:p>
          <w:p w:rsidR="00000000" w:rsidDel="00000000" w:rsidP="00000000" w:rsidRDefault="00000000" w:rsidRPr="00000000" w14:paraId="0000007D">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p w:rsidR="00000000" w:rsidDel="00000000" w:rsidP="00000000" w:rsidRDefault="00000000" w:rsidRPr="00000000" w14:paraId="0000007E">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sz w:val="20"/>
                <w:szCs w:val="20"/>
                <w:rtl w:val="0"/>
              </w:rPr>
              <w:t xml:space="preserve">Title a chart paper with “My future will include…” </w:t>
            </w:r>
            <w:r w:rsidDel="00000000" w:rsidR="00000000" w:rsidRPr="00000000">
              <w:rPr>
                <w:color w:val="000000"/>
                <w:sz w:val="20"/>
                <w:szCs w:val="20"/>
                <w:rtl w:val="0"/>
              </w:rPr>
              <w:t xml:space="preserve">Think out loud for students about what you imagine for your future (for example: my future will include traveling all over Europe). Chart your response on the paper. Tell students that dreams can be small or big. They can be about traveling, doing something special, buying your favorite book, getting a puppy, going to the beach, etc.</w:t>
            </w:r>
            <w:r w:rsidDel="00000000" w:rsidR="00000000" w:rsidRPr="00000000">
              <w:rPr>
                <w:rtl w:val="0"/>
              </w:rPr>
            </w:r>
          </w:p>
        </w:tc>
      </w:tr>
      <w:tr>
        <w:trPr>
          <w:trHeight w:val="1020" w:hRule="atLeast"/>
        </w:trPr>
        <w:tc>
          <w:tcPr>
            <w:gridSpan w:val="2"/>
            <w:shd w:fill="auto" w:val="clear"/>
            <w:tcMar>
              <w:top w:w="100.0" w:type="dxa"/>
              <w:left w:w="100.0" w:type="dxa"/>
              <w:bottom w:w="100.0" w:type="dxa"/>
              <w:right w:w="100.0" w:type="dxa"/>
            </w:tcMar>
          </w:tcPr>
          <w:p w:rsidR="00000000" w:rsidDel="00000000" w:rsidP="00000000" w:rsidRDefault="00000000" w:rsidRPr="00000000" w14:paraId="00000080">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Brainstorm (Whole group and/or Individual)</w:t>
            </w:r>
          </w:p>
          <w:p w:rsidR="00000000" w:rsidDel="00000000" w:rsidP="00000000" w:rsidRDefault="00000000" w:rsidRPr="00000000" w14:paraId="00000081">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p w:rsidR="00000000" w:rsidDel="00000000" w:rsidP="00000000" w:rsidRDefault="00000000" w:rsidRPr="00000000" w14:paraId="00000082">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color w:val="000000"/>
                <w:sz w:val="20"/>
                <w:szCs w:val="20"/>
                <w:rtl w:val="0"/>
              </w:rPr>
              <w:t xml:space="preserve">Work together to brainstorm  a few more ideas as a whole group – chart responses for all to see. Students should then use writing notebooks to</w:t>
            </w:r>
            <w:r w:rsidDel="00000000" w:rsidR="00000000" w:rsidRPr="00000000">
              <w:rPr>
                <w:sz w:val="20"/>
                <w:szCs w:val="20"/>
                <w:rtl w:val="0"/>
              </w:rPr>
              <w:t xml:space="preserve"> brainstorm additional ideas that they might have.</w:t>
            </w:r>
            <w:r w:rsidDel="00000000" w:rsidR="00000000" w:rsidRPr="00000000">
              <w:rPr>
                <w:color w:val="000000"/>
                <w:sz w:val="20"/>
                <w:szCs w:val="20"/>
                <w:rtl w:val="0"/>
              </w:rPr>
              <w:t xml:space="preserve"> Give students</w:t>
            </w:r>
            <w:r w:rsidDel="00000000" w:rsidR="00000000" w:rsidRPr="00000000">
              <w:rPr>
                <w:sz w:val="20"/>
                <w:szCs w:val="20"/>
                <w:rtl w:val="0"/>
              </w:rPr>
              <w:t xml:space="preserve"> 5-10 </w:t>
            </w:r>
            <w:r w:rsidDel="00000000" w:rsidR="00000000" w:rsidRPr="00000000">
              <w:rPr>
                <w:color w:val="000000"/>
                <w:sz w:val="20"/>
                <w:szCs w:val="20"/>
                <w:rtl w:val="0"/>
              </w:rPr>
              <w:t xml:space="preserve">minutes to brainstorm together. Ask </w:t>
            </w:r>
            <w:r w:rsidDel="00000000" w:rsidR="00000000" w:rsidRPr="00000000">
              <w:rPr>
                <w:sz w:val="20"/>
                <w:szCs w:val="20"/>
                <w:rtl w:val="0"/>
              </w:rPr>
              <w:t xml:space="preserve"> several </w:t>
            </w:r>
            <w:r w:rsidDel="00000000" w:rsidR="00000000" w:rsidRPr="00000000">
              <w:rPr>
                <w:color w:val="000000"/>
                <w:sz w:val="20"/>
                <w:szCs w:val="20"/>
                <w:rtl w:val="0"/>
              </w:rPr>
              <w:t xml:space="preserve"> students to share ideas.</w:t>
            </w:r>
            <w:r w:rsidDel="00000000" w:rsidR="00000000" w:rsidRPr="00000000">
              <w:rPr>
                <w:rtl w:val="0"/>
              </w:rPr>
            </w:r>
          </w:p>
          <w:p w:rsidR="00000000" w:rsidDel="00000000" w:rsidP="00000000" w:rsidRDefault="00000000" w:rsidRPr="00000000" w14:paraId="00000083">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r>
      <w:tr>
        <w:trPr>
          <w:trHeight w:val="1040" w:hRule="atLeast"/>
        </w:trPr>
        <w:tc>
          <w:tcPr>
            <w:gridSpan w:val="2"/>
            <w:shd w:fill="auto" w:val="clear"/>
            <w:tcMar>
              <w:top w:w="100.0" w:type="dxa"/>
              <w:left w:w="100.0" w:type="dxa"/>
              <w:bottom w:w="100.0" w:type="dxa"/>
              <w:right w:w="100.0" w:type="dxa"/>
            </w:tcMar>
          </w:tcPr>
          <w:p w:rsidR="00000000" w:rsidDel="00000000" w:rsidP="00000000" w:rsidRDefault="00000000" w:rsidRPr="00000000" w14:paraId="00000085">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Instructions for Independent Work</w:t>
            </w:r>
          </w:p>
          <w:p w:rsidR="00000000" w:rsidDel="00000000" w:rsidP="00000000" w:rsidRDefault="00000000" w:rsidRPr="00000000" w14:paraId="00000086">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p w:rsidR="00000000" w:rsidDel="00000000" w:rsidP="00000000" w:rsidRDefault="00000000" w:rsidRPr="00000000" w14:paraId="00000087">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sz w:val="20"/>
                <w:szCs w:val="20"/>
                <w:rtl w:val="0"/>
              </w:rPr>
              <w:t xml:space="preserve">Hand each student a poster board. Instructs students to write their names on the back. Ensure each table group has several magazines to cut out from. Tell students using their own brainstorming list they should cut out images that match their dreams for the future and paste them on the poster board. They can also add their own words and drawings using coloring tools. </w:t>
            </w:r>
          </w:p>
          <w:p w:rsidR="00000000" w:rsidDel="00000000" w:rsidP="00000000" w:rsidRDefault="00000000" w:rsidRPr="00000000" w14:paraId="00000088">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rtl w:val="0"/>
              </w:rPr>
            </w:r>
          </w:p>
        </w:tc>
      </w:tr>
      <w:tr>
        <w:trPr>
          <w:trHeight w:val="1120" w:hRule="atLeast"/>
        </w:trPr>
        <w:tc>
          <w:tcPr>
            <w:gridSpan w:val="2"/>
            <w:shd w:fill="auto" w:val="clear"/>
            <w:tcMar>
              <w:top w:w="100.0" w:type="dxa"/>
              <w:left w:w="100.0" w:type="dxa"/>
              <w:bottom w:w="100.0" w:type="dxa"/>
              <w:right w:w="100.0" w:type="dxa"/>
            </w:tcMar>
          </w:tcPr>
          <w:p w:rsidR="00000000" w:rsidDel="00000000" w:rsidP="00000000" w:rsidRDefault="00000000" w:rsidRPr="00000000" w14:paraId="0000008A">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Share Back and Reflection</w:t>
            </w:r>
          </w:p>
          <w:p w:rsidR="00000000" w:rsidDel="00000000" w:rsidP="00000000" w:rsidRDefault="00000000" w:rsidRPr="00000000" w14:paraId="0000008B">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p w:rsidR="00000000" w:rsidDel="00000000" w:rsidP="00000000" w:rsidRDefault="00000000" w:rsidRPr="00000000" w14:paraId="0000008C">
            <w:pPr>
              <w:spacing w:line="240" w:lineRule="auto"/>
              <w:rPr>
                <w:rFonts w:ascii="Times New Roman" w:cs="Times New Roman" w:eastAsia="Times New Roman" w:hAnsi="Times New Roman"/>
                <w:sz w:val="24"/>
                <w:szCs w:val="24"/>
              </w:rPr>
            </w:pPr>
            <w:r w:rsidDel="00000000" w:rsidR="00000000" w:rsidRPr="00000000">
              <w:rPr>
                <w:sz w:val="20"/>
                <w:szCs w:val="20"/>
                <w:rtl w:val="0"/>
              </w:rPr>
              <w:t xml:space="preserve">Pair students up or break into small groups and prompt to take turns sharing their vision boards. Ask 1-2 students to share something they had in common or that they like about their partners dreams.</w:t>
            </w:r>
            <w:r w:rsidDel="00000000" w:rsidR="00000000" w:rsidRPr="00000000">
              <w:rPr>
                <w:color w:val="000000"/>
                <w:sz w:val="20"/>
                <w:szCs w:val="20"/>
                <w:rtl w:val="0"/>
              </w:rPr>
              <w:t xml:space="preserve"> Tell students that they should place their vision boards somewhere they will see it every day in the morning so they can imagine their future at least once a day.</w:t>
            </w:r>
            <w:r w:rsidDel="00000000" w:rsidR="00000000" w:rsidRPr="00000000">
              <w:rPr>
                <w:rtl w:val="0"/>
              </w:rPr>
            </w:r>
          </w:p>
          <w:p w:rsidR="00000000" w:rsidDel="00000000" w:rsidP="00000000" w:rsidRDefault="00000000" w:rsidRPr="00000000" w14:paraId="0000008D">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E">
            <w:pPr>
              <w:spacing w:line="240" w:lineRule="auto"/>
              <w:rPr>
                <w:rFonts w:ascii="Times New Roman" w:cs="Times New Roman" w:eastAsia="Times New Roman" w:hAnsi="Times New Roman"/>
                <w:sz w:val="24"/>
                <w:szCs w:val="24"/>
              </w:rPr>
            </w:pPr>
            <w:r w:rsidDel="00000000" w:rsidR="00000000" w:rsidRPr="00000000">
              <w:rPr>
                <w:b w:val="1"/>
                <w:sz w:val="20"/>
                <w:szCs w:val="20"/>
                <w:rtl w:val="0"/>
              </w:rPr>
              <w:t xml:space="preserve">Optional </w:t>
            </w:r>
            <w:r w:rsidDel="00000000" w:rsidR="00000000" w:rsidRPr="00000000">
              <w:rPr>
                <w:b w:val="1"/>
                <w:color w:val="000000"/>
                <w:sz w:val="20"/>
                <w:szCs w:val="20"/>
                <w:rtl w:val="0"/>
              </w:rPr>
              <w:t xml:space="preserve">Reflection Question</w:t>
            </w:r>
            <w:r w:rsidDel="00000000" w:rsidR="00000000" w:rsidRPr="00000000">
              <w:rPr>
                <w:color w:val="000000"/>
                <w:sz w:val="20"/>
                <w:szCs w:val="20"/>
                <w:rtl w:val="0"/>
              </w:rPr>
              <w:t xml:space="preserve">: Ask students to talk with a partner – How will you accomplish your dreams and goals? Who will help you?</w:t>
            </w:r>
            <w:r w:rsidDel="00000000" w:rsidR="00000000" w:rsidRPr="00000000">
              <w:rPr>
                <w:rtl w:val="0"/>
              </w:rPr>
            </w:r>
          </w:p>
          <w:p w:rsidR="00000000" w:rsidDel="00000000" w:rsidP="00000000" w:rsidRDefault="00000000" w:rsidRPr="00000000" w14:paraId="0000008F">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rtl w:val="0"/>
              </w:rPr>
            </w:r>
          </w:p>
        </w:tc>
      </w:tr>
    </w:tbl>
    <w:p w:rsidR="00000000" w:rsidDel="00000000" w:rsidP="00000000" w:rsidRDefault="00000000" w:rsidRPr="00000000" w14:paraId="00000091">
      <w:pPr>
        <w:rPr>
          <w:b w:val="1"/>
        </w:rPr>
      </w:pPr>
      <w:r w:rsidDel="00000000" w:rsidR="00000000" w:rsidRPr="00000000">
        <w:rPr>
          <w:rtl w:val="0"/>
        </w:rPr>
      </w:r>
    </w:p>
    <w:p w:rsidR="00000000" w:rsidDel="00000000" w:rsidP="00000000" w:rsidRDefault="00000000" w:rsidRPr="00000000" w14:paraId="00000092">
      <w:pPr>
        <w:rPr>
          <w:b w:val="1"/>
        </w:rPr>
      </w:pPr>
      <w:r w:rsidDel="00000000" w:rsidR="00000000" w:rsidRPr="00000000">
        <w:rPr>
          <w:rtl w:val="0"/>
        </w:rPr>
      </w:r>
    </w:p>
    <w:tbl>
      <w:tblPr>
        <w:tblStyle w:val="Table5"/>
        <w:tblW w:w="1101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016"/>
        <w:tblGridChange w:id="0">
          <w:tblGrid>
            <w:gridCol w:w="11016"/>
          </w:tblGrid>
        </w:tblGridChange>
      </w:tblGrid>
      <w:tr>
        <w:tc>
          <w:tcPr/>
          <w:p w:rsidR="00000000" w:rsidDel="00000000" w:rsidP="00000000" w:rsidRDefault="00000000" w:rsidRPr="00000000" w14:paraId="00000093">
            <w:pPr>
              <w:rPr>
                <w:sz w:val="20"/>
                <w:szCs w:val="20"/>
              </w:rPr>
            </w:pPr>
            <w:r w:rsidDel="00000000" w:rsidR="00000000" w:rsidRPr="00000000">
              <w:rPr>
                <w:sz w:val="20"/>
                <w:szCs w:val="20"/>
                <w:rtl w:val="0"/>
              </w:rPr>
              <w:t xml:space="preserve">Additional Ideas for Extension Activities</w:t>
            </w:r>
          </w:p>
          <w:p w:rsidR="00000000" w:rsidDel="00000000" w:rsidP="00000000" w:rsidRDefault="00000000" w:rsidRPr="00000000" w14:paraId="00000094">
            <w:pPr>
              <w:rPr>
                <w:sz w:val="20"/>
                <w:szCs w:val="20"/>
              </w:rPr>
            </w:pPr>
            <w:r w:rsidDel="00000000" w:rsidR="00000000" w:rsidRPr="00000000">
              <w:rPr>
                <w:rtl w:val="0"/>
              </w:rPr>
            </w:r>
          </w:p>
          <w:p w:rsidR="00000000" w:rsidDel="00000000" w:rsidP="00000000" w:rsidRDefault="00000000" w:rsidRPr="00000000" w14:paraId="00000095">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0"/>
                <w:szCs w:val="20"/>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Students can make their </w:t>
            </w:r>
            <w:hyperlink r:id="rId7">
              <w:r w:rsidDel="00000000" w:rsidR="00000000" w:rsidRPr="00000000">
                <w:rPr>
                  <w:rFonts w:ascii="Arial" w:cs="Arial" w:eastAsia="Arial" w:hAnsi="Arial"/>
                  <w:b w:val="0"/>
                  <w:i w:val="0"/>
                  <w:smallCaps w:val="0"/>
                  <w:strike w:val="0"/>
                  <w:color w:val="0000ff"/>
                  <w:sz w:val="20"/>
                  <w:szCs w:val="20"/>
                  <w:u w:val="single"/>
                  <w:shd w:fill="auto" w:val="clear"/>
                  <w:vertAlign w:val="baseline"/>
                  <w:rtl w:val="0"/>
                </w:rPr>
                <w:t xml:space="preserve">own drums</w:t>
              </w:r>
            </w:hyperlink>
            <w:r w:rsidDel="00000000" w:rsidR="00000000" w:rsidRPr="00000000">
              <w:rPr>
                <w:rtl w:val="0"/>
              </w:rPr>
            </w:r>
          </w:p>
          <w:p w:rsidR="00000000" w:rsidDel="00000000" w:rsidP="00000000" w:rsidRDefault="00000000" w:rsidRPr="00000000" w14:paraId="00000096">
            <w:pPr>
              <w:rPr/>
            </w:pPr>
            <w:r w:rsidDel="00000000" w:rsidR="00000000" w:rsidRPr="00000000">
              <w:rPr>
                <w:rtl w:val="0"/>
              </w:rPr>
            </w:r>
          </w:p>
          <w:p w:rsidR="00000000" w:rsidDel="00000000" w:rsidP="00000000" w:rsidRDefault="00000000" w:rsidRPr="00000000" w14:paraId="00000097">
            <w:pPr>
              <w:rPr/>
            </w:pPr>
            <w:r w:rsidDel="00000000" w:rsidR="00000000" w:rsidRPr="00000000">
              <w:rPr>
                <w:rtl w:val="0"/>
              </w:rPr>
            </w:r>
          </w:p>
        </w:tc>
      </w:tr>
    </w:tbl>
    <w:p w:rsidR="00000000" w:rsidDel="00000000" w:rsidP="00000000" w:rsidRDefault="00000000" w:rsidRPr="00000000" w14:paraId="00000098">
      <w:pPr>
        <w:rPr>
          <w:b w:val="1"/>
        </w:rPr>
      </w:pPr>
      <w:r w:rsidDel="00000000" w:rsidR="00000000" w:rsidRPr="00000000">
        <w:rPr>
          <w:rtl w:val="0"/>
        </w:rPr>
      </w:r>
    </w:p>
    <w:p w:rsidR="00000000" w:rsidDel="00000000" w:rsidP="00000000" w:rsidRDefault="00000000" w:rsidRPr="00000000" w14:paraId="00000099">
      <w:pPr>
        <w:rPr>
          <w:b w:val="1"/>
        </w:rPr>
      </w:pPr>
      <w:r w:rsidDel="00000000" w:rsidR="00000000" w:rsidRPr="00000000">
        <w:rPr>
          <w:rtl w:val="0"/>
        </w:rPr>
      </w:r>
    </w:p>
    <w:p w:rsidR="00000000" w:rsidDel="00000000" w:rsidP="00000000" w:rsidRDefault="00000000" w:rsidRPr="00000000" w14:paraId="0000009A">
      <w:pPr>
        <w:rPr>
          <w:b w:val="1"/>
        </w:rPr>
      </w:pPr>
      <w:r w:rsidDel="00000000" w:rsidR="00000000" w:rsidRPr="00000000">
        <w:rPr>
          <w:rtl w:val="0"/>
        </w:rPr>
      </w:r>
    </w:p>
    <w:p w:rsidR="00000000" w:rsidDel="00000000" w:rsidP="00000000" w:rsidRDefault="00000000" w:rsidRPr="00000000" w14:paraId="0000009B">
      <w:pPr>
        <w:rPr>
          <w:b w:val="1"/>
        </w:rPr>
      </w:pPr>
      <w:r w:rsidDel="00000000" w:rsidR="00000000" w:rsidRPr="00000000">
        <w:rPr>
          <w:rtl w:val="0"/>
        </w:rPr>
      </w:r>
    </w:p>
    <w:p w:rsidR="00000000" w:rsidDel="00000000" w:rsidP="00000000" w:rsidRDefault="00000000" w:rsidRPr="00000000" w14:paraId="0000009C">
      <w:pPr>
        <w:rPr>
          <w:b w:val="1"/>
        </w:rPr>
      </w:pPr>
      <w:r w:rsidDel="00000000" w:rsidR="00000000" w:rsidRPr="00000000">
        <w:rPr>
          <w:rtl w:val="0"/>
        </w:rPr>
      </w:r>
    </w:p>
    <w:p w:rsidR="00000000" w:rsidDel="00000000" w:rsidP="00000000" w:rsidRDefault="00000000" w:rsidRPr="00000000" w14:paraId="0000009D">
      <w:pPr>
        <w:rPr>
          <w:b w:val="1"/>
        </w:rPr>
      </w:pPr>
      <w:r w:rsidDel="00000000" w:rsidR="00000000" w:rsidRPr="00000000">
        <w:rPr>
          <w:rtl w:val="0"/>
        </w:rPr>
      </w:r>
    </w:p>
    <w:p w:rsidR="00000000" w:rsidDel="00000000" w:rsidP="00000000" w:rsidRDefault="00000000" w:rsidRPr="00000000" w14:paraId="0000009E">
      <w:pPr>
        <w:rPr>
          <w:b w:val="1"/>
        </w:rPr>
      </w:pPr>
      <w:r w:rsidDel="00000000" w:rsidR="00000000" w:rsidRPr="00000000">
        <w:rPr>
          <w:rtl w:val="0"/>
        </w:rPr>
      </w:r>
    </w:p>
    <w:p w:rsidR="00000000" w:rsidDel="00000000" w:rsidP="00000000" w:rsidRDefault="00000000" w:rsidRPr="00000000" w14:paraId="0000009F">
      <w:pPr>
        <w:rPr>
          <w:b w:val="1"/>
        </w:rPr>
      </w:pPr>
      <w:r w:rsidDel="00000000" w:rsidR="00000000" w:rsidRPr="00000000">
        <w:rPr>
          <w:rtl w:val="0"/>
        </w:rPr>
      </w:r>
    </w:p>
    <w:p w:rsidR="00000000" w:rsidDel="00000000" w:rsidP="00000000" w:rsidRDefault="00000000" w:rsidRPr="00000000" w14:paraId="000000A0">
      <w:pPr>
        <w:rPr>
          <w:b w:val="1"/>
        </w:rPr>
      </w:pPr>
      <w:r w:rsidDel="00000000" w:rsidR="00000000" w:rsidRPr="00000000">
        <w:rPr>
          <w:b w:val="1"/>
          <w:rtl w:val="0"/>
        </w:rPr>
        <w:t xml:space="preserve">VOCABULARY IMAGE – IMAGINATION</w:t>
      </w:r>
    </w:p>
    <w:p w:rsidR="00000000" w:rsidDel="00000000" w:rsidP="00000000" w:rsidRDefault="00000000" w:rsidRPr="00000000" w14:paraId="000000A1">
      <w:pPr>
        <w:rPr/>
      </w:pPr>
      <w:r w:rsidDel="00000000" w:rsidR="00000000" w:rsidRPr="00000000">
        <w:rPr>
          <w:rtl w:val="0"/>
        </w:rPr>
      </w:r>
    </w:p>
    <w:p w:rsidR="00000000" w:rsidDel="00000000" w:rsidP="00000000" w:rsidRDefault="00000000" w:rsidRPr="00000000" w14:paraId="000000A2">
      <w:pPr>
        <w:rPr/>
      </w:pPr>
      <w:r w:rsidDel="00000000" w:rsidR="00000000" w:rsidRPr="00000000">
        <w:rPr/>
        <w:drawing>
          <wp:inline distB="0" distT="0" distL="0" distR="0">
            <wp:extent cx="6858000" cy="4567961"/>
            <wp:effectExtent b="0" l="0" r="0" t="0"/>
            <wp:docPr descr="Image result for imagination" id="3" name="image2.jpg"/>
            <a:graphic>
              <a:graphicData uri="http://schemas.openxmlformats.org/drawingml/2006/picture">
                <pic:pic>
                  <pic:nvPicPr>
                    <pic:cNvPr descr="Image result for imagination" id="0" name="image2.jpg"/>
                    <pic:cNvPicPr preferRelativeResize="0"/>
                  </pic:nvPicPr>
                  <pic:blipFill>
                    <a:blip r:embed="rId8"/>
                    <a:srcRect b="0" l="0" r="0" t="0"/>
                    <a:stretch>
                      <a:fillRect/>
                    </a:stretch>
                  </pic:blipFill>
                  <pic:spPr>
                    <a:xfrm>
                      <a:off x="0" y="0"/>
                      <a:ext cx="6858000" cy="4567961"/>
                    </a:xfrm>
                    <a:prstGeom prst="rect"/>
                    <a:ln/>
                  </pic:spPr>
                </pic:pic>
              </a:graphicData>
            </a:graphic>
          </wp:inline>
        </w:drawing>
      </w:r>
      <w:r w:rsidDel="00000000" w:rsidR="00000000" w:rsidRPr="00000000">
        <w:rPr>
          <w:rtl w:val="0"/>
        </w:rPr>
      </w:r>
    </w:p>
    <w:p w:rsidR="00000000" w:rsidDel="00000000" w:rsidP="00000000" w:rsidRDefault="00000000" w:rsidRPr="00000000" w14:paraId="000000A3">
      <w:pPr>
        <w:rPr/>
      </w:pPr>
      <w:r w:rsidDel="00000000" w:rsidR="00000000" w:rsidRPr="00000000">
        <w:rPr>
          <w:rtl w:val="0"/>
        </w:rPr>
      </w:r>
    </w:p>
    <w:p w:rsidR="00000000" w:rsidDel="00000000" w:rsidP="00000000" w:rsidRDefault="00000000" w:rsidRPr="00000000" w14:paraId="000000A4">
      <w:pPr>
        <w:rPr/>
      </w:pPr>
      <w:r w:rsidDel="00000000" w:rsidR="00000000" w:rsidRPr="00000000">
        <w:rPr/>
        <w:drawing>
          <wp:inline distB="114300" distT="114300" distL="114300" distR="114300">
            <wp:extent cx="6858000" cy="5143500"/>
            <wp:effectExtent b="0" l="0" r="0" t="0"/>
            <wp:docPr descr="See the source image" id="5" name="image3.jpg"/>
            <a:graphic>
              <a:graphicData uri="http://schemas.openxmlformats.org/drawingml/2006/picture">
                <pic:pic>
                  <pic:nvPicPr>
                    <pic:cNvPr descr="See the source image" id="0" name="image3.jpg"/>
                    <pic:cNvPicPr preferRelativeResize="0"/>
                  </pic:nvPicPr>
                  <pic:blipFill>
                    <a:blip r:embed="rId9"/>
                    <a:srcRect b="0" l="0" r="0" t="0"/>
                    <a:stretch>
                      <a:fillRect/>
                    </a:stretch>
                  </pic:blipFill>
                  <pic:spPr>
                    <a:xfrm>
                      <a:off x="0" y="0"/>
                      <a:ext cx="6858000" cy="5143500"/>
                    </a:xfrm>
                    <a:prstGeom prst="rect"/>
                    <a:ln/>
                  </pic:spPr>
                </pic:pic>
              </a:graphicData>
            </a:graphic>
          </wp:inline>
        </w:drawing>
      </w:r>
      <w:r w:rsidDel="00000000" w:rsidR="00000000" w:rsidRPr="00000000">
        <w:br w:type="page"/>
      </w:r>
      <w:r w:rsidDel="00000000" w:rsidR="00000000" w:rsidRPr="00000000">
        <w:rPr>
          <w:rtl w:val="0"/>
        </w:rPr>
      </w:r>
    </w:p>
    <w:p w:rsidR="00000000" w:rsidDel="00000000" w:rsidP="00000000" w:rsidRDefault="00000000" w:rsidRPr="00000000" w14:paraId="000000A5">
      <w:pPr>
        <w:rPr>
          <w:b w:val="1"/>
        </w:rPr>
      </w:pPr>
      <w:r w:rsidDel="00000000" w:rsidR="00000000" w:rsidRPr="00000000">
        <w:rPr>
          <w:b w:val="1"/>
          <w:rtl w:val="0"/>
        </w:rPr>
        <w:t xml:space="preserve">Vision Board Example</w:t>
      </w:r>
    </w:p>
    <w:p w:rsidR="00000000" w:rsidDel="00000000" w:rsidP="00000000" w:rsidRDefault="00000000" w:rsidRPr="00000000" w14:paraId="000000A6">
      <w:pPr>
        <w:rPr/>
      </w:pPr>
      <w:r w:rsidDel="00000000" w:rsidR="00000000" w:rsidRPr="00000000">
        <w:rPr>
          <w:rtl w:val="0"/>
        </w:rPr>
      </w:r>
    </w:p>
    <w:p w:rsidR="00000000" w:rsidDel="00000000" w:rsidP="00000000" w:rsidRDefault="00000000" w:rsidRPr="00000000" w14:paraId="000000A7">
      <w:pPr>
        <w:rPr/>
      </w:pPr>
      <w:r w:rsidDel="00000000" w:rsidR="00000000" w:rsidRPr="00000000">
        <w:rPr/>
        <w:drawing>
          <wp:inline distB="0" distT="0" distL="0" distR="0">
            <wp:extent cx="6858000" cy="4569143"/>
            <wp:effectExtent b="0" l="0" r="0" t="0"/>
            <wp:docPr descr="Image result for CHILD VISION BOARD" id="4" name="image1.jpg"/>
            <a:graphic>
              <a:graphicData uri="http://schemas.openxmlformats.org/drawingml/2006/picture">
                <pic:pic>
                  <pic:nvPicPr>
                    <pic:cNvPr descr="Image result for CHILD VISION BOARD" id="0" name="image1.jpg"/>
                    <pic:cNvPicPr preferRelativeResize="0"/>
                  </pic:nvPicPr>
                  <pic:blipFill>
                    <a:blip r:embed="rId10"/>
                    <a:srcRect b="0" l="0" r="0" t="0"/>
                    <a:stretch>
                      <a:fillRect/>
                    </a:stretch>
                  </pic:blipFill>
                  <pic:spPr>
                    <a:xfrm>
                      <a:off x="0" y="0"/>
                      <a:ext cx="6858000" cy="4569143"/>
                    </a:xfrm>
                    <a:prstGeom prst="rect"/>
                    <a:ln/>
                  </pic:spPr>
                </pic:pic>
              </a:graphicData>
            </a:graphic>
          </wp:inline>
        </w:drawing>
      </w:r>
      <w:r w:rsidDel="00000000" w:rsidR="00000000" w:rsidRPr="00000000">
        <w:rPr>
          <w:rtl w:val="0"/>
        </w:rPr>
      </w:r>
    </w:p>
    <w:sectPr>
      <w:headerReference r:id="rId11" w:type="default"/>
      <w:pgSz w:h="15840" w:w="12240"/>
      <w:pgMar w:bottom="360" w:top="360" w:left="720" w:right="72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Courier New"/>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8">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9">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A">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Arial" w:cs="Arial" w:eastAsia="Arial" w:hAnsi="Arial"/>
        <w:b w:val="1"/>
        <w:i w:val="0"/>
        <w:smallCaps w:val="0"/>
        <w:strike w:val="0"/>
        <w:color w:val="f15d22"/>
        <w:sz w:val="28"/>
        <w:szCs w:val="28"/>
        <w:u w:val="none"/>
        <w:shd w:fill="auto" w:val="clear"/>
        <w:vertAlign w:val="baseline"/>
      </w:rPr>
    </w:pPr>
    <w:r w:rsidDel="00000000" w:rsidR="00000000" w:rsidRPr="00000000">
      <w:rPr>
        <w:rFonts w:ascii="Arial" w:cs="Arial" w:eastAsia="Arial" w:hAnsi="Arial"/>
        <w:b w:val="1"/>
        <w:i w:val="0"/>
        <w:smallCaps w:val="0"/>
        <w:strike w:val="0"/>
        <w:color w:val="f15d22"/>
        <w:sz w:val="28"/>
        <w:szCs w:val="28"/>
        <w:u w:val="none"/>
        <w:shd w:fill="auto" w:val="clear"/>
        <w:vertAlign w:val="baseline"/>
        <w:rtl w:val="0"/>
      </w:rPr>
      <w:t xml:space="preserve">READY READERS BOOK PLAN</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450" w:hanging="360"/>
      </w:pPr>
      <w:rPr>
        <w:rFonts w:ascii="Noto Sans Symbols" w:cs="Noto Sans Symbols" w:eastAsia="Noto Sans Symbols" w:hAnsi="Noto Sans Symbols"/>
      </w:rPr>
    </w:lvl>
    <w:lvl w:ilvl="1">
      <w:start w:val="1"/>
      <w:numFmt w:val="bullet"/>
      <w:lvlText w:val="○"/>
      <w:lvlJc w:val="left"/>
      <w:pPr>
        <w:ind w:left="1170" w:hanging="360"/>
      </w:pPr>
      <w:rPr>
        <w:rFonts w:ascii="Courier New" w:cs="Courier New" w:eastAsia="Courier New" w:hAnsi="Courier New"/>
      </w:rPr>
    </w:lvl>
    <w:lvl w:ilvl="2">
      <w:start w:val="1"/>
      <w:numFmt w:val="bullet"/>
      <w:lvlText w:val="■"/>
      <w:lvlJc w:val="left"/>
      <w:pPr>
        <w:ind w:left="1890" w:hanging="360"/>
      </w:pPr>
      <w:rPr>
        <w:rFonts w:ascii="Noto Sans Symbols" w:cs="Noto Sans Symbols" w:eastAsia="Noto Sans Symbols" w:hAnsi="Noto Sans Symbols"/>
      </w:rPr>
    </w:lvl>
    <w:lvl w:ilvl="3">
      <w:start w:val="1"/>
      <w:numFmt w:val="bullet"/>
      <w:lvlText w:val="●"/>
      <w:lvlJc w:val="left"/>
      <w:pPr>
        <w:ind w:left="2610" w:hanging="360"/>
      </w:pPr>
      <w:rPr>
        <w:rFonts w:ascii="Noto Sans Symbols" w:cs="Noto Sans Symbols" w:eastAsia="Noto Sans Symbols" w:hAnsi="Noto Sans Symbols"/>
      </w:rPr>
    </w:lvl>
    <w:lvl w:ilvl="4">
      <w:start w:val="1"/>
      <w:numFmt w:val="bullet"/>
      <w:lvlText w:val="○"/>
      <w:lvlJc w:val="left"/>
      <w:pPr>
        <w:ind w:left="3330" w:hanging="360"/>
      </w:pPr>
      <w:rPr>
        <w:rFonts w:ascii="Courier New" w:cs="Courier New" w:eastAsia="Courier New" w:hAnsi="Courier New"/>
      </w:rPr>
    </w:lvl>
    <w:lvl w:ilvl="5">
      <w:start w:val="1"/>
      <w:numFmt w:val="bullet"/>
      <w:lvlText w:val="■"/>
      <w:lvlJc w:val="left"/>
      <w:pPr>
        <w:ind w:left="4050" w:hanging="360"/>
      </w:pPr>
      <w:rPr>
        <w:rFonts w:ascii="Noto Sans Symbols" w:cs="Noto Sans Symbols" w:eastAsia="Noto Sans Symbols" w:hAnsi="Noto Sans Symbols"/>
      </w:rPr>
    </w:lvl>
    <w:lvl w:ilvl="6">
      <w:start w:val="1"/>
      <w:numFmt w:val="bullet"/>
      <w:lvlText w:val="●"/>
      <w:lvlJc w:val="left"/>
      <w:pPr>
        <w:ind w:left="4770" w:hanging="360"/>
      </w:pPr>
      <w:rPr>
        <w:rFonts w:ascii="Noto Sans Symbols" w:cs="Noto Sans Symbols" w:eastAsia="Noto Sans Symbols" w:hAnsi="Noto Sans Symbols"/>
      </w:rPr>
    </w:lvl>
    <w:lvl w:ilvl="7">
      <w:start w:val="1"/>
      <w:numFmt w:val="bullet"/>
      <w:lvlText w:val="○"/>
      <w:lvlJc w:val="left"/>
      <w:pPr>
        <w:ind w:left="5490" w:hanging="360"/>
      </w:pPr>
      <w:rPr>
        <w:rFonts w:ascii="Courier New" w:cs="Courier New" w:eastAsia="Courier New" w:hAnsi="Courier New"/>
      </w:rPr>
    </w:lvl>
    <w:lvl w:ilvl="8">
      <w:start w:val="1"/>
      <w:numFmt w:val="bullet"/>
      <w:lvlText w:val="■"/>
      <w:lvlJc w:val="left"/>
      <w:pPr>
        <w:ind w:left="6210" w:hanging="360"/>
      </w:pPr>
      <w:rPr>
        <w:rFonts w:ascii="Noto Sans Symbols" w:cs="Noto Sans Symbols" w:eastAsia="Noto Sans Symbols" w:hAnsi="Noto Sans Symbols"/>
      </w:rPr>
    </w:lvl>
  </w:abstractNum>
  <w:abstractNum w:abstractNumId="4">
    <w:lvl w:ilvl="0">
      <w:start w:val="1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paragraph" w:styleId="Heading1">
    <w:name w:val="heading 1"/>
    <w:basedOn w:val="Normal"/>
    <w:next w:val="Normal"/>
    <w:pPr>
      <w:keepNext w:val="1"/>
      <w:keepLines w:val="1"/>
      <w:spacing w:after="120" w:before="400"/>
      <w:outlineLvl w:val="0"/>
    </w:pPr>
    <w:rPr>
      <w:sz w:val="40"/>
      <w:szCs w:val="40"/>
    </w:rPr>
  </w:style>
  <w:style w:type="paragraph" w:styleId="Heading2">
    <w:name w:val="heading 2"/>
    <w:basedOn w:val="Normal"/>
    <w:next w:val="Normal"/>
    <w:pPr>
      <w:keepNext w:val="1"/>
      <w:keepLines w:val="1"/>
      <w:spacing w:after="120" w:before="360"/>
      <w:outlineLvl w:val="1"/>
    </w:pPr>
    <w:rPr>
      <w:sz w:val="32"/>
      <w:szCs w:val="32"/>
    </w:rPr>
  </w:style>
  <w:style w:type="paragraph" w:styleId="Heading3">
    <w:name w:val="heading 3"/>
    <w:basedOn w:val="Normal"/>
    <w:next w:val="Normal"/>
    <w:pPr>
      <w:keepNext w:val="1"/>
      <w:keepLines w:val="1"/>
      <w:spacing w:after="80" w:before="320"/>
      <w:outlineLvl w:val="2"/>
    </w:pPr>
    <w:rPr>
      <w:color w:val="434343"/>
      <w:sz w:val="28"/>
      <w:szCs w:val="28"/>
    </w:rPr>
  </w:style>
  <w:style w:type="paragraph" w:styleId="Heading4">
    <w:name w:val="heading 4"/>
    <w:basedOn w:val="Normal"/>
    <w:next w:val="Normal"/>
    <w:pPr>
      <w:keepNext w:val="1"/>
      <w:keepLines w:val="1"/>
      <w:spacing w:after="80" w:before="280"/>
      <w:outlineLvl w:val="3"/>
    </w:pPr>
    <w:rPr>
      <w:color w:val="666666"/>
      <w:sz w:val="24"/>
      <w:szCs w:val="24"/>
    </w:rPr>
  </w:style>
  <w:style w:type="paragraph" w:styleId="Heading5">
    <w:name w:val="heading 5"/>
    <w:basedOn w:val="Normal"/>
    <w:next w:val="Normal"/>
    <w:pPr>
      <w:keepNext w:val="1"/>
      <w:keepLines w:val="1"/>
      <w:spacing w:after="80" w:before="240"/>
      <w:outlineLvl w:val="4"/>
    </w:pPr>
    <w:rPr>
      <w:color w:val="666666"/>
    </w:rPr>
  </w:style>
  <w:style w:type="paragraph" w:styleId="Heading6">
    <w:name w:val="heading 6"/>
    <w:basedOn w:val="Normal"/>
    <w:next w:val="Normal"/>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60"/>
    </w:pPr>
    <w:rPr>
      <w:sz w:val="52"/>
      <w:szCs w:val="52"/>
    </w:rPr>
  </w:style>
  <w:style w:type="paragraph" w:styleId="Subtitle">
    <w:name w:val="Subtitle"/>
    <w:basedOn w:val="Normal"/>
    <w:next w:val="Normal"/>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table" w:styleId="a1" w:customStyle="1">
    <w:basedOn w:val="TableNormal"/>
    <w:tblPr>
      <w:tblStyleRowBandSize w:val="1"/>
      <w:tblStyleColBandSize w:val="1"/>
      <w:tblCellMar>
        <w:top w:w="100.0" w:type="dxa"/>
        <w:left w:w="100.0" w:type="dxa"/>
        <w:bottom w:w="100.0" w:type="dxa"/>
        <w:right w:w="100.0" w:type="dxa"/>
      </w:tblCellMar>
    </w:tblPr>
  </w:style>
  <w:style w:type="table" w:styleId="a2" w:customStyle="1">
    <w:basedOn w:val="TableNormal"/>
    <w:tblPr>
      <w:tblStyleRowBandSize w:val="1"/>
      <w:tblStyleColBandSize w:val="1"/>
      <w:tblCellMar>
        <w:top w:w="100.0" w:type="dxa"/>
        <w:left w:w="100.0" w:type="dxa"/>
        <w:bottom w:w="100.0" w:type="dxa"/>
        <w:right w:w="100.0" w:type="dxa"/>
      </w:tblCellMar>
    </w:tblPr>
  </w:style>
  <w:style w:type="paragraph" w:styleId="Header">
    <w:name w:val="header"/>
    <w:basedOn w:val="Normal"/>
    <w:link w:val="HeaderChar"/>
    <w:uiPriority w:val="99"/>
    <w:unhideWhenUsed w:val="1"/>
    <w:rsid w:val="00861A8C"/>
    <w:pPr>
      <w:tabs>
        <w:tab w:val="center" w:pos="4680"/>
        <w:tab w:val="right" w:pos="9360"/>
      </w:tabs>
      <w:spacing w:line="240" w:lineRule="auto"/>
    </w:pPr>
  </w:style>
  <w:style w:type="character" w:styleId="HeaderChar" w:customStyle="1">
    <w:name w:val="Header Char"/>
    <w:basedOn w:val="DefaultParagraphFont"/>
    <w:link w:val="Header"/>
    <w:uiPriority w:val="99"/>
    <w:rsid w:val="00861A8C"/>
  </w:style>
  <w:style w:type="paragraph" w:styleId="Footer">
    <w:name w:val="footer"/>
    <w:basedOn w:val="Normal"/>
    <w:link w:val="FooterChar"/>
    <w:uiPriority w:val="99"/>
    <w:unhideWhenUsed w:val="1"/>
    <w:rsid w:val="00861A8C"/>
    <w:pPr>
      <w:tabs>
        <w:tab w:val="center" w:pos="4680"/>
        <w:tab w:val="right" w:pos="9360"/>
      </w:tabs>
      <w:spacing w:line="240" w:lineRule="auto"/>
    </w:pPr>
  </w:style>
  <w:style w:type="character" w:styleId="FooterChar" w:customStyle="1">
    <w:name w:val="Footer Char"/>
    <w:basedOn w:val="DefaultParagraphFont"/>
    <w:link w:val="Footer"/>
    <w:uiPriority w:val="99"/>
    <w:rsid w:val="00861A8C"/>
  </w:style>
  <w:style w:type="paragraph" w:styleId="ListParagraph">
    <w:name w:val="List Paragraph"/>
    <w:basedOn w:val="Normal"/>
    <w:uiPriority w:val="34"/>
    <w:qFormat w:val="1"/>
    <w:rsid w:val="00C927CA"/>
    <w:pPr>
      <w:ind w:left="720"/>
      <w:contextualSpacing w:val="1"/>
    </w:pPr>
  </w:style>
  <w:style w:type="paragraph" w:styleId="BalloonText">
    <w:name w:val="Balloon Text"/>
    <w:basedOn w:val="Normal"/>
    <w:link w:val="BalloonTextChar"/>
    <w:uiPriority w:val="99"/>
    <w:semiHidden w:val="1"/>
    <w:unhideWhenUsed w:val="1"/>
    <w:rsid w:val="00E80C64"/>
    <w:pPr>
      <w:spacing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E80C64"/>
    <w:rPr>
      <w:rFonts w:ascii="Tahoma" w:cs="Tahoma" w:hAnsi="Tahoma"/>
      <w:sz w:val="16"/>
      <w:szCs w:val="16"/>
    </w:rPr>
  </w:style>
  <w:style w:type="table" w:styleId="TableGrid">
    <w:name w:val="Table Grid"/>
    <w:basedOn w:val="TableNormal"/>
    <w:uiPriority w:val="59"/>
    <w:rsid w:val="00A03C15"/>
    <w:pPr>
      <w:spacing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rmalWeb">
    <w:name w:val="Normal (Web)"/>
    <w:basedOn w:val="Normal"/>
    <w:uiPriority w:val="99"/>
    <w:semiHidden w:val="1"/>
    <w:unhideWhenUsed w:val="1"/>
    <w:rsid w:val="00095A36"/>
    <w:pPr>
      <w:spacing w:after="100" w:afterAutospacing="1" w:before="100" w:beforeAutospacing="1" w:line="240" w:lineRule="auto"/>
    </w:pPr>
    <w:rPr>
      <w:rFonts w:ascii="Times New Roman" w:cs="Times New Roman" w:eastAsia="Times New Roman" w:hAnsi="Times New Roman"/>
      <w:sz w:val="24"/>
      <w:szCs w:val="24"/>
      <w:lang w:val="en-US"/>
    </w:rPr>
  </w:style>
  <w:style w:type="character" w:styleId="Hyperlink">
    <w:name w:val="Hyperlink"/>
    <w:basedOn w:val="DefaultParagraphFont"/>
    <w:uiPriority w:val="99"/>
    <w:unhideWhenUsed w:val="1"/>
    <w:rsid w:val="00095A36"/>
    <w:rPr>
      <w:color w:val="0000ff" w:themeColor="hyperlink"/>
      <w:u w:val="single"/>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3">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4">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5">
    <w:basedOn w:val="TableNormal"/>
    <w:pPr>
      <w:spacing w:line="240" w:lineRule="auto"/>
    </w:p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image" Target="media/image1.jpg"/><Relationship Id="rId9" Type="http://schemas.openxmlformats.org/officeDocument/2006/relationships/image" Target="media/image3.jp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wikihow.com/Make-Drums-for-Kids" TargetMode="External"/><Relationship Id="rId8"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K+ywXR1WoDpcQ4X316AcKRpgRAw==">AMUW2mV/9JgiQpO2tVh3GdMmZew5hVo8VJzhyfUDYsqjLWeeVXso0h+sXLyhgy8GGLeaAf247wwz97YbtRfXFbUqR8Tt7/7YPp5w6QkD23DcxI0PTzLIGTc=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2018-08-02T15:00:00Z</dcterms:created>
  <dc:creator>Tarilyn Little</dc:creator>
</cp:coreProperties>
</file>